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702"/>
        <w:gridCol w:w="1704"/>
        <w:gridCol w:w="1897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小标宋简体" w:hAnsi="方正小标宋简体" w:eastAsia="方正小标宋简体" w:cs="方正小标宋简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2"/>
                <w:szCs w:val="32"/>
                <w:highlight w:val="none"/>
              </w:rPr>
              <w:t>附件3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2"/>
                <w:szCs w:val="32"/>
                <w:highlight w:val="none"/>
              </w:rPr>
              <w:t>龙南市发改委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  <w:highlight w:val="none"/>
              </w:rPr>
              <w:t>年公开招聘高层次人才报名表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5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毕业院校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应聘岗位</w:t>
            </w:r>
          </w:p>
        </w:tc>
        <w:tc>
          <w:tcPr>
            <w:tcW w:w="7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74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工作简历</w:t>
            </w:r>
          </w:p>
        </w:tc>
        <w:tc>
          <w:tcPr>
            <w:tcW w:w="7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8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highlight w:val="none"/>
              </w:rPr>
              <w:t>诚信声明</w:t>
            </w:r>
          </w:p>
          <w:p>
            <w:pPr>
              <w:widowControl/>
              <w:spacing w:line="320" w:lineRule="exact"/>
              <w:ind w:firstLine="422" w:firstLineChars="200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本人保证上述填写信息和报考时所提供的资格证、学历证、身份证等证件真实有效，如因填写有误或提供的证件不实而造成的后果，本人愿意承担一切责任。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 xml:space="preserve">                                                    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mM4MDNkNTIxMDEyNDc4YmM5OWFmYzBkYzk2MWEifQ=="/>
  </w:docVars>
  <w:rsids>
    <w:rsidRoot w:val="1AE47EB1"/>
    <w:rsid w:val="1AE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2024-06-17T02:35:00Z</dcterms:created>
  <dc:creator>向日葵</dc:creator>
  <cp:lastModifiedBy>向日葵</cp:lastModifiedBy>
  <dcterms:modified xsi:type="dcterms:W3CDTF">2024-06-17T02:36:08Z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60DB5258D7D844B5A81E7B85CE9C3D4F_11</vt:lpwstr>
  </property>
</Properties>
</file>