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2023年度黄山市市直医疗卫生机构公开招聘急需紧缺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医疗卫生专业技术人员体检合格人员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2"/>
        <w:tblW w:w="8187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767"/>
        <w:gridCol w:w="1150"/>
        <w:gridCol w:w="1467"/>
        <w:gridCol w:w="1256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2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报考单位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体检抽签号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体检结果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黄山市中医医院 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170009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1-8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黄山市中医医院 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170010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1-6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7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黄山市第二人民医院 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170013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D2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递补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A3NzdkY2E1MGM2ZTI0ZDE1MGY5OWIzMjllZTUifQ=="/>
  </w:docVars>
  <w:rsids>
    <w:rsidRoot w:val="278540F1"/>
    <w:rsid w:val="2785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2023-09-25T09:44:00Z</dcterms:created>
  <dc:creator>程灵ヽ(*·ω·)ﾉ</dc:creator>
  <cp:lastModifiedBy>程灵ヽ(*·ω·)ﾉ</cp:lastModifiedBy>
  <dcterms:modified xsi:type="dcterms:W3CDTF">2023-09-25T09:45:02Z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253E4F520D804B96B2955474753633A6_11</vt:lpwstr>
  </property>
</Properties>
</file>