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小标宋_GBK" w:hAnsi="宋体" w:eastAsia="方正小标宋_GBK" w:cs="宋体"/>
          <w:b/>
          <w:sz w:val="36"/>
          <w:szCs w:val="36"/>
          <w:lang w:eastAsia="zh-CN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重庆市</w:t>
      </w:r>
      <w:r>
        <w:rPr>
          <w:rFonts w:hint="eastAsia" w:ascii="方正小标宋_GBK" w:hAnsi="宋体" w:eastAsia="方正小标宋_GBK" w:cs="宋体"/>
          <w:b/>
          <w:sz w:val="36"/>
          <w:szCs w:val="36"/>
          <w:lang w:eastAsia="zh-CN"/>
        </w:rPr>
        <w:t>交通运输综合行政执法总队直属支队</w:t>
      </w:r>
    </w:p>
    <w:p>
      <w:pPr>
        <w:spacing w:line="594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  <w:lang w:eastAsia="zh-CN"/>
        </w:rPr>
        <w:t>大渡口区大队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协勤岗位工作人员招聘启事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因工作需要，重庆市</w:t>
      </w:r>
      <w:r>
        <w:rPr>
          <w:rFonts w:hint="eastAsia" w:ascii="方正仿宋_GBK" w:hAnsi="仿宋" w:eastAsia="方正仿宋_GBK" w:cs="仿宋"/>
          <w:sz w:val="32"/>
          <w:szCs w:val="32"/>
          <w:lang w:eastAsia="zh-CN"/>
        </w:rPr>
        <w:t>交通运输综合行政执法总队直属支队大渡口区大队</w:t>
      </w:r>
      <w:r>
        <w:rPr>
          <w:rFonts w:hint="eastAsia" w:ascii="方正仿宋_GBK" w:hAnsi="仿宋" w:eastAsia="方正仿宋_GBK" w:cs="仿宋"/>
          <w:sz w:val="32"/>
          <w:szCs w:val="32"/>
        </w:rPr>
        <w:t>拟面向社会招聘</w:t>
      </w:r>
      <w:r>
        <w:rPr>
          <w:rFonts w:hint="eastAsia" w:ascii="方正仿宋_GBK" w:hAnsi="仿宋" w:eastAsia="方正仿宋_GBK" w:cs="仿宋"/>
          <w:sz w:val="32"/>
          <w:szCs w:val="32"/>
          <w:lang w:eastAsia="zh-CN"/>
        </w:rPr>
        <w:t>交通运输</w:t>
      </w:r>
      <w:r>
        <w:rPr>
          <w:rFonts w:hint="eastAsia" w:ascii="方正仿宋_GBK" w:hAnsi="仿宋" w:eastAsia="方正仿宋_GBK" w:cs="仿宋"/>
          <w:sz w:val="32"/>
          <w:szCs w:val="32"/>
        </w:rPr>
        <w:t>综合行政执法协勤岗位人员1名，相关招聘事项如下：</w:t>
      </w:r>
    </w:p>
    <w:p>
      <w:pPr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b w:val="0"/>
          <w:bCs w:val="0"/>
          <w:sz w:val="32"/>
          <w:szCs w:val="32"/>
        </w:rPr>
        <w:t>一、招聘岗位要求:</w:t>
      </w:r>
      <w:r>
        <w:rPr>
          <w:rFonts w:hint="eastAsia" w:ascii="方正仿宋_GBK" w:hAnsi="仿宋" w:eastAsia="方正仿宋_GBK" w:cs="仿宋"/>
          <w:sz w:val="32"/>
          <w:szCs w:val="32"/>
          <w:lang w:eastAsia="zh-CN"/>
        </w:rPr>
        <w:t>高中及</w:t>
      </w:r>
      <w:bookmarkStart w:id="0" w:name="_GoBack"/>
      <w:bookmarkEnd w:id="0"/>
      <w:r>
        <w:rPr>
          <w:rFonts w:hint="eastAsia" w:ascii="方正仿宋_GBK" w:hAnsi="仿宋" w:eastAsia="方正仿宋_GBK" w:cs="仿宋"/>
          <w:sz w:val="32"/>
          <w:szCs w:val="32"/>
        </w:rPr>
        <w:t>以上学历，年龄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18-40岁（35岁以下优先），男性，有一定的电脑基础技能</w:t>
      </w:r>
      <w:r>
        <w:rPr>
          <w:rFonts w:hint="eastAsia" w:ascii="方正仿宋_GBK" w:hAnsi="仿宋" w:eastAsia="方正仿宋_GBK" w:cs="仿宋"/>
          <w:sz w:val="32"/>
          <w:szCs w:val="32"/>
        </w:rPr>
        <w:t>。</w:t>
      </w:r>
    </w:p>
    <w:p>
      <w:pPr>
        <w:ind w:firstLine="640" w:firstLineChars="200"/>
        <w:rPr>
          <w:rFonts w:ascii="方正黑体_GBK" w:hAnsi="仿宋" w:eastAsia="方正黑体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二、招聘流程:</w:t>
      </w:r>
    </w:p>
    <w:p>
      <w:pPr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（一）报名</w:t>
      </w:r>
    </w:p>
    <w:p>
      <w:pPr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1.报名截止时间：202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4</w:t>
      </w:r>
      <w:r>
        <w:rPr>
          <w:rFonts w:hint="eastAsia" w:ascii="方正仿宋_GBK" w:hAnsi="仿宋" w:eastAsia="方正仿宋_GBK" w:cs="仿宋"/>
          <w:sz w:val="32"/>
          <w:szCs w:val="32"/>
        </w:rPr>
        <w:t xml:space="preserve"> 年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6</w:t>
      </w:r>
      <w:r>
        <w:rPr>
          <w:rFonts w:hint="eastAsia" w:ascii="方正仿宋_GBK" w:hAnsi="仿宋" w:eastAsia="方正仿宋_GBK" w:cs="仿宋"/>
          <w:sz w:val="32"/>
          <w:szCs w:val="32"/>
        </w:rPr>
        <w:t>月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30</w:t>
      </w:r>
      <w:r>
        <w:rPr>
          <w:rFonts w:hint="eastAsia" w:ascii="方正仿宋_GBK" w:hAnsi="仿宋" w:eastAsia="方正仿宋_GBK" w:cs="仿宋"/>
          <w:sz w:val="32"/>
          <w:szCs w:val="32"/>
        </w:rPr>
        <w:t>日。</w:t>
      </w:r>
    </w:p>
    <w:p>
      <w:pPr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2.报名方式：有意者请把个人简历发送至邮箱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21810663</w:t>
      </w:r>
      <w:r>
        <w:rPr>
          <w:rFonts w:hint="eastAsia" w:ascii="方正仿宋_GBK" w:hAnsi="仿宋" w:eastAsia="方正仿宋_GBK" w:cs="仿宋"/>
          <w:sz w:val="32"/>
          <w:szCs w:val="32"/>
        </w:rPr>
        <w:t>@qq.com，简历中须有个人正面免冠照。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3.报名联系人：</w:t>
      </w:r>
      <w:r>
        <w:rPr>
          <w:rFonts w:hint="eastAsia" w:ascii="方正仿宋_GBK" w:hAnsi="仿宋" w:eastAsia="方正仿宋_GBK" w:cs="仿宋"/>
          <w:sz w:val="32"/>
          <w:szCs w:val="32"/>
          <w:lang w:eastAsia="zh-CN"/>
        </w:rPr>
        <w:t>覃老师</w:t>
      </w:r>
      <w:r>
        <w:rPr>
          <w:rFonts w:hint="eastAsia" w:ascii="方正仿宋_GBK" w:hAnsi="仿宋" w:eastAsia="方正仿宋_GBK" w:cs="仿宋"/>
          <w:sz w:val="32"/>
          <w:szCs w:val="32"/>
        </w:rPr>
        <w:t>，联系电话：023-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68835400</w:t>
      </w:r>
      <w:r>
        <w:rPr>
          <w:rFonts w:hint="eastAsia" w:ascii="方正仿宋_GBK" w:hAnsi="仿宋" w:eastAsia="方正仿宋_GBK" w:cs="仿宋"/>
          <w:sz w:val="32"/>
          <w:szCs w:val="32"/>
        </w:rPr>
        <w:t>。</w:t>
      </w:r>
    </w:p>
    <w:p>
      <w:pPr>
        <w:ind w:firstLine="640" w:firstLineChars="200"/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4.单位地址：重庆市大渡口区春晖路518号（新山村轻轨站对面）。</w:t>
      </w:r>
    </w:p>
    <w:p>
      <w:pPr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（二）资格审查及能力测试</w:t>
      </w:r>
    </w:p>
    <w:p>
      <w:pPr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根据报名情况组织资格审查，审查合格后组织人员进行面试。届时请应聘者带上身份证参加面试，面试方式、时间、地点另行通知。</w:t>
      </w:r>
    </w:p>
    <w:p>
      <w:pPr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（三）体检和政审</w:t>
      </w:r>
    </w:p>
    <w:p>
      <w:pPr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根据面试情况确定人选并组织体检和政审。不合格出现空缺时，则按岗位面试合格人员依次递补。</w:t>
      </w:r>
    </w:p>
    <w:p>
      <w:pPr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（四）试用及录用</w:t>
      </w:r>
    </w:p>
    <w:p>
      <w:pPr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体检及政审合格人员，试用期一个月，试用期满经考核合格则继续使用；若不合格，取消使用。</w:t>
      </w:r>
    </w:p>
    <w:p>
      <w:pPr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三、劳动关系及待遇:</w:t>
      </w:r>
      <w:r>
        <w:rPr>
          <w:rFonts w:hint="eastAsia" w:ascii="方正仿宋_GBK" w:hAnsi="仿宋" w:eastAsia="方正仿宋_GBK" w:cs="仿宋"/>
          <w:sz w:val="32"/>
          <w:szCs w:val="32"/>
        </w:rPr>
        <w:t>人员一经使用，采用劳务派遣用工模式，签订劳务派遣劳动合同，购买</w:t>
      </w:r>
      <w:r>
        <w:rPr>
          <w:rFonts w:hint="eastAsia" w:ascii="方正仿宋_GBK" w:hAnsi="仿宋" w:eastAsia="方正仿宋_GBK" w:cs="仿宋"/>
          <w:sz w:val="32"/>
          <w:szCs w:val="32"/>
          <w:lang w:eastAsia="zh-CN"/>
        </w:rPr>
        <w:t>保险，</w:t>
      </w:r>
      <w:r>
        <w:rPr>
          <w:rFonts w:hint="eastAsia" w:ascii="方正仿宋_GBK" w:hAnsi="仿宋" w:eastAsia="方正仿宋_GBK" w:cs="仿宋"/>
          <w:sz w:val="32"/>
          <w:szCs w:val="32"/>
        </w:rPr>
        <w:t>待遇面议</w:t>
      </w:r>
      <w:r>
        <w:rPr>
          <w:rFonts w:hint="eastAsia" w:ascii="方正仿宋_GBK" w:hAnsi="仿宋" w:eastAsia="方正仿宋_GBK" w:cs="仿宋"/>
          <w:sz w:val="32"/>
          <w:szCs w:val="32"/>
          <w:lang w:eastAsia="zh-CN"/>
        </w:rPr>
        <w:t>（到手约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2500元/月</w:t>
      </w:r>
      <w:r>
        <w:rPr>
          <w:rFonts w:hint="eastAsia" w:ascii="方正仿宋_GBK" w:hAnsi="仿宋" w:eastAsia="方正仿宋_GBK" w:cs="仿宋"/>
          <w:sz w:val="32"/>
          <w:szCs w:val="32"/>
          <w:lang w:eastAsia="zh-CN"/>
        </w:rPr>
        <w:t>）</w:t>
      </w:r>
      <w:r>
        <w:rPr>
          <w:rFonts w:hint="eastAsia" w:ascii="方正仿宋_GBK" w:hAnsi="仿宋" w:eastAsia="方正仿宋_GBK" w:cs="仿宋"/>
          <w:sz w:val="32"/>
          <w:szCs w:val="32"/>
        </w:rPr>
        <w:t>，提供早中工作餐。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ZmVlMDBkZThmN2E3NzgxYzA0ODZmNGQwNmE4MjAifQ=="/>
  </w:docVars>
  <w:rsids>
    <w:rsidRoot w:val="00000000"/>
    <w:rsid w:val="05F15320"/>
    <w:rsid w:val="2364787B"/>
    <w:rsid w:val="2A770506"/>
    <w:rsid w:val="55B503D9"/>
    <w:rsid w:val="56B04601"/>
    <w:rsid w:val="64343DCD"/>
    <w:rsid w:val="7C9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2024-06-21T07:58:02Z</dcterms:created>
  <dc:creator>Administrator</dc:creator>
  <cp:lastModifiedBy>紧到长不帅</cp:lastModifiedBy>
  <dcterms:modified xsi:type="dcterms:W3CDTF">2024-06-21T08:02:14Z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0BD383EECA734DD78084F0639C2C677C_12</vt:lpwstr>
  </property>
</Properties>
</file>