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center" w:pos="4153"/>
          <w:tab w:val="left" w:pos="6735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三明市大田县劳务派遣有限公司招工协审表</w:t>
      </w:r>
    </w:p>
    <w:p>
      <w:pPr>
        <w:widowControl/>
        <w:shd w:val="clear"/>
        <w:tabs>
          <w:tab w:val="center" w:pos="4153"/>
          <w:tab w:val="left" w:pos="6735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7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8"/>
        <w:gridCol w:w="381"/>
        <w:gridCol w:w="881"/>
        <w:gridCol w:w="541"/>
        <w:gridCol w:w="721"/>
        <w:gridCol w:w="360"/>
        <w:gridCol w:w="667"/>
        <w:gridCol w:w="54"/>
        <w:gridCol w:w="887"/>
        <w:gridCol w:w="194"/>
        <w:gridCol w:w="721"/>
        <w:gridCol w:w="721"/>
        <w:gridCol w:w="721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姓名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出生年月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民族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籍贯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参加工作年月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政治面貌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职务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（职称）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271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毕业院校</w:t>
            </w:r>
          </w:p>
        </w:tc>
        <w:tc>
          <w:tcPr>
            <w:tcW w:w="3424" w:type="dxa"/>
            <w:gridSpan w:val="7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学历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271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424" w:type="dxa"/>
            <w:gridSpan w:val="7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专业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聘用单位名称</w:t>
            </w:r>
          </w:p>
        </w:tc>
        <w:tc>
          <w:tcPr>
            <w:tcW w:w="68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</w:trPr>
        <w:tc>
          <w:tcPr>
            <w:tcW w:w="1001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纪委、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监委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意见</w:t>
            </w:r>
          </w:p>
        </w:tc>
        <w:tc>
          <w:tcPr>
            <w:tcW w:w="3559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（盖章）</w:t>
            </w: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年  月  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检察院意见</w:t>
            </w:r>
          </w:p>
          <w:p>
            <w:pPr>
              <w:spacing w:line="400" w:lineRule="exact"/>
              <w:ind w:left="1031" w:leftChars="491" w:right="-50" w:firstLine="64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400" w:lineRule="exact"/>
              <w:ind w:left="710" w:leftChars="338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（盖章）</w:t>
            </w:r>
          </w:p>
          <w:p>
            <w:pPr>
              <w:spacing w:line="400" w:lineRule="exact"/>
              <w:ind w:left="1031" w:leftChars="491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1001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法院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意见</w:t>
            </w:r>
          </w:p>
        </w:tc>
        <w:tc>
          <w:tcPr>
            <w:tcW w:w="3559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（盖章）</w:t>
            </w: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年  月  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综治办意见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（盖章）</w:t>
            </w: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年  月  日</w:t>
            </w:r>
          </w:p>
        </w:tc>
      </w:tr>
    </w:tbl>
    <w:p>
      <w:pPr>
        <w:pStyle w:val="3"/>
        <w:spacing w:line="360" w:lineRule="exact"/>
        <w:ind w:left="-50" w:right="-50" w:firstLine="440" w:firstLineChars="200"/>
        <w:jc w:val="lef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注：本表所指的协审部门系县（市、区）级以上的纪检、监察、法院、综治部门。</w:t>
      </w:r>
    </w:p>
    <w:p>
      <w:pPr>
        <w:pStyle w:val="3"/>
        <w:spacing w:line="360" w:lineRule="exact"/>
        <w:ind w:left="-50" w:right="-50" w:firstLine="480" w:firstLineChars="200"/>
        <w:jc w:val="right"/>
        <w:rPr>
          <w:color w:val="auto"/>
        </w:rPr>
      </w:pPr>
      <w:r>
        <w:rPr>
          <w:rFonts w:hint="eastAsia"/>
          <w:sz w:val="24"/>
          <w:szCs w:val="21"/>
        </w:rPr>
        <w:t>大田县人力资源和社会保障局</w:t>
      </w:r>
    </w:p>
    <w:sectPr>
      <w:pgSz w:w="11906" w:h="16838"/>
      <w:pgMar w:top="1984" w:right="1531" w:bottom="175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TNkMmE3ZDVhNTEwOGJhZjZiMjllNTg2ZWEzMjAifQ=="/>
  </w:docVars>
  <w:rsids>
    <w:rsidRoot w:val="19526EDD"/>
    <w:rsid w:val="066206A8"/>
    <w:rsid w:val="082D0F47"/>
    <w:rsid w:val="0C353B57"/>
    <w:rsid w:val="0CD81BE1"/>
    <w:rsid w:val="0D555480"/>
    <w:rsid w:val="168C239E"/>
    <w:rsid w:val="19526EDD"/>
    <w:rsid w:val="1B0E2C71"/>
    <w:rsid w:val="1B4072CF"/>
    <w:rsid w:val="1E913D35"/>
    <w:rsid w:val="1EBD7CFB"/>
    <w:rsid w:val="20717F2A"/>
    <w:rsid w:val="25733CF4"/>
    <w:rsid w:val="2A9A45D0"/>
    <w:rsid w:val="30D23488"/>
    <w:rsid w:val="385504B1"/>
    <w:rsid w:val="3D7B41B2"/>
    <w:rsid w:val="4FFB21A8"/>
    <w:rsid w:val="51B55619"/>
    <w:rsid w:val="55757506"/>
    <w:rsid w:val="5AC57402"/>
    <w:rsid w:val="5C2A77F8"/>
    <w:rsid w:val="6255090B"/>
    <w:rsid w:val="69E91EAC"/>
    <w:rsid w:val="6C3A3FBE"/>
    <w:rsid w:val="76555CA3"/>
    <w:rsid w:val="773C2B2E"/>
    <w:rsid w:val="79067AF8"/>
    <w:rsid w:val="7F061AE9"/>
    <w:rsid w:val="EECFB887"/>
    <w:rsid w:val="FDF3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1654</Words>
  <Characters>1728</Characters>
  <Lines>0</Lines>
  <Paragraphs>0</Paragraphs>
  <TotalTime>0</TotalTime>
  <ScaleCrop>false</ScaleCrop>
  <LinksUpToDate>false</LinksUpToDate>
  <CharactersWithSpaces>1939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2021-07-09T23:49:00Z</dcterms:created>
  <dc:creator>勋</dc:creator>
  <cp:lastModifiedBy>swj28</cp:lastModifiedBy>
  <cp:lastPrinted>2024-06-05T18:38:00Z</cp:lastPrinted>
  <dcterms:modified xsi:type="dcterms:W3CDTF">2024-06-24T09:35:49Z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D4F2A53DFB327103B047716662813750</vt:lpwstr>
  </property>
</Properties>
</file>