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default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28"/>
          <w:szCs w:val="28"/>
          <w:shd w:val="clear" w:fill="FFFFFF"/>
          <w:lang w:val="en-US" w:eastAsia="zh-CN" w:bidi="ar"/>
        </w:rPr>
        <w:t>附件2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辽宁省金秋医院2024年公开招聘工作人员体检工作安排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辽宁省金秋医院2024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年公开招聘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工作人员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体检工作定于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7月4日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进行。具体安排如下：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一、体检地点及时间安排</w:t>
      </w: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地点：</w:t>
      </w: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解放军北部战区空军医院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8号楼1楼（</w:t>
      </w: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沈阳市大东区小河沿路46号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）</w:t>
      </w:r>
    </w:p>
    <w:p>
      <w:pPr>
        <w:ind w:firstLine="640" w:firstLineChars="200"/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时间：</w:t>
      </w: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 xml:space="preserve"> 2024年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7月4</w:t>
      </w: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日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 xml:space="preserve">  7点50分集合</w:t>
      </w:r>
    </w:p>
    <w:p>
      <w:pPr>
        <w:ind w:firstLine="640" w:firstLineChars="200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注意：受检人员进入体检区域后一律不得擅自出入。</w:t>
      </w:r>
    </w:p>
    <w:p>
      <w:pPr>
        <w:numPr>
          <w:ilvl w:val="0"/>
          <w:numId w:val="0"/>
        </w:numPr>
        <w:spacing w:line="220" w:lineRule="atLeast"/>
        <w:ind w:firstLine="643" w:firstLineChars="200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体检注意事项</w:t>
      </w:r>
    </w:p>
    <w:p>
      <w:pPr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eastAsia="仿宋_GB2312"/>
          <w:color w:val="auto"/>
          <w:sz w:val="32"/>
          <w:szCs w:val="32"/>
        </w:rPr>
        <w:t>参加体检人员必须携带本人身份证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、二</w:t>
      </w:r>
      <w:r>
        <w:rPr>
          <w:rFonts w:eastAsia="仿宋_GB2312"/>
          <w:color w:val="auto"/>
          <w:sz w:val="32"/>
          <w:szCs w:val="32"/>
        </w:rPr>
        <w:t>寸近期免冠彩色照片1张</w:t>
      </w:r>
      <w:r>
        <w:rPr>
          <w:rFonts w:hint="eastAsia" w:eastAsia="仿宋_GB2312"/>
          <w:color w:val="auto"/>
          <w:sz w:val="32"/>
          <w:szCs w:val="32"/>
        </w:rPr>
        <w:t>、</w:t>
      </w:r>
      <w:r>
        <w:rPr>
          <w:rFonts w:eastAsia="仿宋_GB2312"/>
          <w:color w:val="auto"/>
          <w:sz w:val="32"/>
          <w:szCs w:val="32"/>
        </w:rPr>
        <w:t>黑色签字笔或钢笔1支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default" w:eastAsia="仿宋_GB2312"/>
          <w:b/>
          <w:bCs/>
          <w:color w:val="auto"/>
          <w:sz w:val="32"/>
          <w:szCs w:val="32"/>
          <w:lang w:val="en-US" w:eastAsia="zh-CN"/>
        </w:rPr>
        <w:t>现金缴费（男生481.6元，女生500.2元，带正好金额）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  <w:r>
        <w:rPr>
          <w:rFonts w:eastAsia="仿宋_GB2312"/>
          <w:color w:val="auto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2.受检者本人填写（用黑色签字笔或钢笔）体检表资料页，要求字迹清楚，无涂改，病史部分要如实，逐页添齐，不能遗漏。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  <w:lang w:eastAsia="zh-CN"/>
        </w:rPr>
        <w:t>.</w:t>
      </w:r>
      <w:r>
        <w:rPr>
          <w:rFonts w:eastAsia="仿宋_GB2312"/>
          <w:sz w:val="32"/>
          <w:szCs w:val="32"/>
        </w:rPr>
        <w:t>务必按时参加体检，对无故缺检者，视为自动放弃。体检严禁弄虚作假、冒名顶替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如隐瞒病史影响体检结果后果自负。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  <w:lang w:eastAsia="zh-CN"/>
        </w:rPr>
        <w:t>.</w:t>
      </w:r>
      <w:r>
        <w:rPr>
          <w:rFonts w:eastAsia="仿宋_GB2312"/>
          <w:sz w:val="32"/>
          <w:szCs w:val="32"/>
        </w:rPr>
        <w:t>体检前一天注意休息，避免剧烈运动</w:t>
      </w:r>
      <w:r>
        <w:rPr>
          <w:rFonts w:hint="eastAsia" w:eastAsia="仿宋_GB2312"/>
          <w:sz w:val="32"/>
          <w:szCs w:val="32"/>
        </w:rPr>
        <w:t>，保证睡眠时间，</w:t>
      </w:r>
      <w:r>
        <w:rPr>
          <w:rFonts w:eastAsia="仿宋_GB2312"/>
          <w:sz w:val="32"/>
          <w:szCs w:val="32"/>
        </w:rPr>
        <w:t>清淡饮食，</w:t>
      </w:r>
      <w:r>
        <w:rPr>
          <w:rFonts w:hint="eastAsia" w:eastAsia="仿宋_GB2312"/>
          <w:sz w:val="32"/>
          <w:szCs w:val="32"/>
        </w:rPr>
        <w:t>忌</w:t>
      </w:r>
      <w:r>
        <w:rPr>
          <w:rFonts w:eastAsia="仿宋_GB2312"/>
          <w:sz w:val="32"/>
          <w:szCs w:val="32"/>
        </w:rPr>
        <w:t>酒。受检前禁食8小时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体检当日</w:t>
      </w:r>
      <w:r>
        <w:rPr>
          <w:rFonts w:hint="eastAsia" w:eastAsia="仿宋_GB2312"/>
          <w:sz w:val="32"/>
          <w:szCs w:val="32"/>
        </w:rPr>
        <w:t>早</w:t>
      </w:r>
      <w:r>
        <w:rPr>
          <w:rFonts w:eastAsia="仿宋_GB2312"/>
          <w:sz w:val="32"/>
          <w:szCs w:val="32"/>
        </w:rPr>
        <w:t>晨禁食、禁水。体检前</w:t>
      </w:r>
      <w:r>
        <w:rPr>
          <w:rFonts w:hint="eastAsia" w:eastAsia="仿宋_GB2312"/>
          <w:sz w:val="32"/>
          <w:szCs w:val="32"/>
        </w:rPr>
        <w:t>要</w:t>
      </w:r>
      <w:r>
        <w:rPr>
          <w:rFonts w:eastAsia="仿宋_GB2312"/>
          <w:sz w:val="32"/>
          <w:szCs w:val="32"/>
        </w:rPr>
        <w:t>沐浴。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  <w:lang w:eastAsia="zh-CN"/>
        </w:rPr>
        <w:t>.</w:t>
      </w:r>
      <w:r>
        <w:rPr>
          <w:rFonts w:eastAsia="仿宋_GB2312"/>
          <w:sz w:val="32"/>
          <w:szCs w:val="32"/>
        </w:rPr>
        <w:t>体检当日请不要穿过紧的上衣及佩带有金属物品，以利于检查。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  <w:lang w:eastAsia="zh-CN"/>
        </w:rPr>
        <w:t>.</w:t>
      </w:r>
      <w:r>
        <w:rPr>
          <w:rFonts w:eastAsia="仿宋_GB2312"/>
          <w:sz w:val="32"/>
          <w:szCs w:val="32"/>
        </w:rPr>
        <w:t>女</w:t>
      </w:r>
      <w:r>
        <w:rPr>
          <w:rFonts w:hint="eastAsia" w:eastAsia="仿宋_GB2312"/>
          <w:sz w:val="32"/>
          <w:szCs w:val="32"/>
        </w:rPr>
        <w:t>生</w:t>
      </w:r>
      <w:r>
        <w:rPr>
          <w:rFonts w:eastAsia="仿宋_GB2312"/>
          <w:sz w:val="32"/>
          <w:szCs w:val="32"/>
        </w:rPr>
        <w:t>月经期间请勿作妇科及尿液检查，待经期完毕后补检；怀孕或可能已受孕者，事先告知医护人员，勿做X光</w:t>
      </w:r>
      <w:r>
        <w:rPr>
          <w:rFonts w:hint="eastAsia" w:eastAsia="仿宋_GB2312"/>
          <w:sz w:val="32"/>
          <w:szCs w:val="32"/>
        </w:rPr>
        <w:t>和妇科</w:t>
      </w:r>
      <w:r>
        <w:rPr>
          <w:rFonts w:eastAsia="仿宋_GB2312"/>
          <w:sz w:val="32"/>
          <w:szCs w:val="32"/>
        </w:rPr>
        <w:t>检查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待</w:t>
      </w:r>
      <w:r>
        <w:rPr>
          <w:rFonts w:hint="eastAsia" w:eastAsia="仿宋_GB2312"/>
          <w:sz w:val="32"/>
          <w:szCs w:val="32"/>
        </w:rPr>
        <w:t>孕</w:t>
      </w:r>
      <w:r>
        <w:rPr>
          <w:rFonts w:eastAsia="仿宋_GB2312"/>
          <w:sz w:val="32"/>
          <w:szCs w:val="32"/>
        </w:rPr>
        <w:t>期</w:t>
      </w:r>
      <w:r>
        <w:rPr>
          <w:rFonts w:hint="eastAsia" w:eastAsia="仿宋_GB2312"/>
          <w:sz w:val="32"/>
          <w:szCs w:val="32"/>
        </w:rPr>
        <w:t>结束</w:t>
      </w:r>
      <w:r>
        <w:rPr>
          <w:rFonts w:eastAsia="仿宋_GB2312"/>
          <w:sz w:val="32"/>
          <w:szCs w:val="32"/>
        </w:rPr>
        <w:t>后补检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  <w:lang w:eastAsia="zh-CN"/>
        </w:rPr>
        <w:t>.</w:t>
      </w:r>
      <w:r>
        <w:rPr>
          <w:rFonts w:eastAsia="仿宋_GB2312"/>
          <w:sz w:val="32"/>
          <w:szCs w:val="32"/>
        </w:rPr>
        <w:t>请配合医生认真检查所有项目，勿漏检。若自动放弃某一检查项目，将会影响</w:t>
      </w:r>
      <w:r>
        <w:rPr>
          <w:rFonts w:hint="eastAsia" w:eastAsia="仿宋_GB2312"/>
          <w:sz w:val="32"/>
          <w:szCs w:val="32"/>
        </w:rPr>
        <w:t>体检结果</w:t>
      </w:r>
      <w:r>
        <w:rPr>
          <w:rFonts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  <w:lang w:eastAsia="zh-CN"/>
        </w:rPr>
        <w:t>.</w:t>
      </w:r>
      <w:r>
        <w:rPr>
          <w:rFonts w:eastAsia="仿宋_GB2312"/>
          <w:sz w:val="32"/>
          <w:szCs w:val="32"/>
        </w:rPr>
        <w:t>体检医师可根据实际需要，增加必要的相应检查</w:t>
      </w:r>
      <w:r>
        <w:rPr>
          <w:rFonts w:hint="eastAsia" w:eastAsia="仿宋_GB2312"/>
          <w:sz w:val="32"/>
          <w:szCs w:val="32"/>
        </w:rPr>
        <w:t>及</w:t>
      </w:r>
      <w:r>
        <w:rPr>
          <w:rFonts w:eastAsia="仿宋_GB2312"/>
          <w:sz w:val="32"/>
          <w:szCs w:val="32"/>
        </w:rPr>
        <w:t>检验项目。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9.陪同人员请勿进入体检场所。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10.如对体检结果有疑义，请按有关规定办理。</w:t>
      </w:r>
    </w:p>
    <w:p>
      <w:pPr>
        <w:spacing w:line="48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地址</w:t>
      </w:r>
      <w:r>
        <w:rPr>
          <w:rFonts w:hint="eastAsia"/>
          <w:sz w:val="28"/>
          <w:szCs w:val="28"/>
        </w:rPr>
        <w:t>：沈阳市大东区小河沿路46号（北部战区空军医院）门诊一楼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乘公交线路：</w:t>
      </w:r>
    </w:p>
    <w:p>
      <w:pPr>
        <w:ind w:firstLine="840" w:firstLineChars="300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215路、225路、118路、292路、（</w:t>
      </w:r>
      <w:r>
        <w:rPr>
          <w:rFonts w:hint="eastAsia"/>
          <w:b w:val="0"/>
          <w:bCs/>
          <w:sz w:val="28"/>
          <w:szCs w:val="28"/>
          <w:lang w:eastAsia="zh-CN"/>
        </w:rPr>
        <w:t>北部战区空军</w:t>
      </w:r>
      <w:r>
        <w:rPr>
          <w:rFonts w:hint="eastAsia"/>
          <w:b w:val="0"/>
          <w:bCs/>
          <w:sz w:val="28"/>
          <w:szCs w:val="28"/>
        </w:rPr>
        <w:t>医院下车）</w:t>
      </w:r>
    </w:p>
    <w:p>
      <w:pPr>
        <w:ind w:firstLine="840" w:firstLineChars="300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259路、286路(东方医院下车东行500米)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乘地铁：</w:t>
      </w:r>
      <w:r>
        <w:rPr>
          <w:rFonts w:hint="eastAsia"/>
          <w:b w:val="0"/>
          <w:bCs/>
          <w:sz w:val="28"/>
          <w:szCs w:val="28"/>
        </w:rPr>
        <w:t>1号线东中街</w:t>
      </w:r>
      <w:r>
        <w:rPr>
          <w:rFonts w:hint="eastAsia"/>
          <w:b w:val="0"/>
          <w:bCs/>
          <w:sz w:val="28"/>
          <w:szCs w:val="28"/>
          <w:lang w:eastAsia="zh-CN"/>
        </w:rPr>
        <w:t>站</w:t>
      </w:r>
      <w:r>
        <w:rPr>
          <w:rFonts w:hint="eastAsia"/>
          <w:b w:val="0"/>
          <w:bCs/>
          <w:sz w:val="28"/>
          <w:szCs w:val="28"/>
        </w:rPr>
        <w:t>下，步行</w:t>
      </w:r>
      <w:r>
        <w:rPr>
          <w:rFonts w:hint="eastAsia"/>
          <w:b w:val="0"/>
          <w:bCs/>
          <w:sz w:val="28"/>
          <w:szCs w:val="28"/>
          <w:lang w:val="en-US" w:eastAsia="zh-CN"/>
        </w:rPr>
        <w:t>15</w:t>
      </w:r>
      <w:r>
        <w:rPr>
          <w:rFonts w:hint="eastAsia"/>
          <w:b w:val="0"/>
          <w:bCs/>
          <w:sz w:val="28"/>
          <w:szCs w:val="28"/>
        </w:rPr>
        <w:t>00米到（北部战区空军医院）</w:t>
      </w:r>
    </w:p>
    <w:p>
      <w:pPr>
        <w:rPr>
          <w:rFonts w:hint="eastAsia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    10号线万莲站下，</w:t>
      </w:r>
      <w:r>
        <w:rPr>
          <w:rFonts w:hint="eastAsia"/>
          <w:b w:val="0"/>
          <w:bCs/>
          <w:sz w:val="28"/>
          <w:szCs w:val="28"/>
        </w:rPr>
        <w:t>步</w:t>
      </w:r>
      <w:r>
        <w:rPr>
          <w:rFonts w:hint="eastAsia"/>
          <w:b w:val="0"/>
          <w:bCs/>
          <w:sz w:val="28"/>
          <w:szCs w:val="28"/>
          <w:lang w:val="en-US" w:eastAsia="zh-CN"/>
        </w:rPr>
        <w:t>行700米到</w:t>
      </w:r>
      <w:r>
        <w:rPr>
          <w:rFonts w:hint="eastAsia"/>
          <w:b w:val="0"/>
          <w:bCs/>
          <w:sz w:val="28"/>
          <w:szCs w:val="28"/>
        </w:rPr>
        <w:t>（北部战区空军医院）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kyNWY1OTdhMjhmZGZlZGFmNWU1ODFkNWFjZGYifQ=="/>
  </w:docVars>
  <w:rsids>
    <w:rsidRoot w:val="00000000"/>
    <w:rsid w:val="14A9359B"/>
    <w:rsid w:val="174E3353"/>
    <w:rsid w:val="1AD34A07"/>
    <w:rsid w:val="1FE175EB"/>
    <w:rsid w:val="20F52F06"/>
    <w:rsid w:val="2279580C"/>
    <w:rsid w:val="24347F42"/>
    <w:rsid w:val="24C516D5"/>
    <w:rsid w:val="2B5F245B"/>
    <w:rsid w:val="357C7BE9"/>
    <w:rsid w:val="37CF6117"/>
    <w:rsid w:val="3D453E79"/>
    <w:rsid w:val="437A5259"/>
    <w:rsid w:val="45626305"/>
    <w:rsid w:val="49B42F3A"/>
    <w:rsid w:val="4E947497"/>
    <w:rsid w:val="532C5467"/>
    <w:rsid w:val="630279C7"/>
    <w:rsid w:val="639B4A10"/>
    <w:rsid w:val="691A2EBC"/>
    <w:rsid w:val="6BB16F59"/>
    <w:rsid w:val="70BD374B"/>
    <w:rsid w:val="7654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717</Words>
  <Characters>768</Characters>
  <Lines>0</Lines>
  <Paragraphs>0</Paragraphs>
  <TotalTime>0</TotalTime>
  <ScaleCrop>false</ScaleCrop>
  <LinksUpToDate>false</LinksUpToDate>
  <CharactersWithSpaces>781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迟一点</cp:lastModifiedBy>
  <dcterms:modified xsi:type="dcterms:W3CDTF">2024-06-26T01:42:17Z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4AEDE86265C64602879E05EB04AA8A6A</vt:lpwstr>
  </property>
</Properties>
</file>