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2024年惠东县面向全社会公开招聘公益性岗位计划表</w:t>
      </w:r>
    </w:p>
    <w:tbl>
      <w:tblPr>
        <w:tblStyle w:val="5"/>
        <w:tblW w:w="14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376"/>
        <w:gridCol w:w="1300"/>
        <w:gridCol w:w="2150"/>
        <w:gridCol w:w="687"/>
        <w:gridCol w:w="650"/>
        <w:gridCol w:w="625"/>
        <w:gridCol w:w="1025"/>
        <w:gridCol w:w="1625"/>
        <w:gridCol w:w="1188"/>
        <w:gridCol w:w="1912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计划招聘数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学历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其他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岗位待遇（元/月）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单位联系人及联系电话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惠东县人民政府平山街道办事处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社区（行政村）公共环境卫生协管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法定劳动年龄内的就业困难人员或脱贫人口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华侨城、园岭、碧山、光明、三联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黄校新8868330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惠东县人民政府大岭街道办事处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乡村公益性岗位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乡村绿化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法定劳动年龄内的就业困难人员或脱贫人口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文布村、茗教村、洪湖村、春光村、白沙布村、彭白村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何文雅8901223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4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惠东县梁化镇人民政府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社会管理和公共服务岗位（劳动就业、社会保障等）、协管岗位（道路交通、治安巡防等）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法定劳动年龄内、身体健康的就业困难人员或脱贫人口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梁化镇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刘美翠8967172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乡村公益性岗位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乡村保洁、乡村绿化等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法定劳动年龄内、身体健康的就业困难人员或脱贫人口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梁化镇相关的乡村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刘美翠8967172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惠东县稔山镇人民政府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乡村公益性岗位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乡村绿化、乡村公益设施管理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法定劳动年龄内的就业困难人员或脱贫人口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范和村、新村村、芙蓉村、老坑村、莲蓬村、船澳村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曹秋雁8301821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惠东县铁涌镇人民政府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乡村公益性岗位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乡村道路维护、乡村保洁、乡村绿化、乡村水电保障、乡村养老服务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就业困难人员或脱贫人口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好招楼村、三多村、石桥村、小屯村、梁屋村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龚晓露8438910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惠东县吉隆镇人民政府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社会管理和公共服务岗位（社区养老服务）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吉隆社区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李思玮8116819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乡村公益性岗位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乡村保洁、乡村绿化、乡村水电保障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大华村、平政村、招贤村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李思玮8116819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惠东县多祝镇人民政府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乡村公益性岗位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乡村绿化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法定劳动年龄内的就业困难人员或脱贫人口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多祝镇相关的乡村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陈慧雯8106816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4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惠东县安墩镇人民政府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协管岗位（公共环境卫生）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安墩镇有劳动能力的脱贫人口或就业困难人员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2500元/月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安墩镇人民政府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丘智力8186837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乡村公益性岗位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乡村道路维护、乡村保洁、乡村绿化、乡村水电保障、乡村养老服务、村级就业社保协管、乡村公共安全、乡村公益设施管理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安墩镇有劳动能力的脱贫人口或就业困难人员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黄沙村、白沙村、宝安村、杉园村、水美村、梓横村、上洞村、葵双村、石珠村、洋潭村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丘智力8186837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惠东县宝口镇人民政府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乡村公益性岗位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乡村保洁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宝口镇就业困难人员或脱贫人口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塘南村、马山村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林海云8285866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惠东县城乡管理和综合执法局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保洁、保安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2800元/月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县城乡管理和综合执法局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林伟龙8550221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惠东县水利局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保洁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法定劳动年龄内的就业困难人员或脱贫人口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县水利局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黄东威8835661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惠东县老干部活动中心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保洁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50周岁以内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身体健康的就业困难人员或脱贫人口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县老干部活动中心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张文娜8822494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惠东县文化馆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保洁、保绿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就业困难人员或脱贫人口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县文化馆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lang w:val="en-US" w:eastAsia="zh-CN"/>
              </w:rPr>
              <w:t>杨丰源8806600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惠东县体育中心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保洁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就业困难人员或脱贫人口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2500元/月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惠东县平山街道河南路165号县体育中心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lang w:val="en-US" w:eastAsia="zh-CN"/>
              </w:rPr>
              <w:t>何耀平8551536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保安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就业困难人员或脱贫人口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3200元/月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惠东县平山街道河南路165号县体育中心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lang w:val="en-US" w:eastAsia="zh-CN"/>
              </w:rPr>
              <w:t>何耀平8551536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惠东县黄坑水库养护所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保洁、保绿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就业困难人员或脱贫人口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黄坑水库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lang w:val="en-US" w:eastAsia="zh-CN"/>
              </w:rPr>
              <w:t>方永金8355154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惠东县花树下水库养护所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保安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就业困难人员或脱贫人口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惠东县梁化镇大地村花树下水库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lang w:val="en-US" w:eastAsia="zh-CN"/>
              </w:rPr>
              <w:t>伍福州8969851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惠东县机电排灌总站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保安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就业困难人员或脱贫人口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县机电排灌总站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lang w:val="en-US" w:eastAsia="zh-CN"/>
              </w:rPr>
              <w:t>马惠娟8872477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惠东县水上环境卫生管理服务中心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保洁、保安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就业困难人员或脱贫人口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县水上环境卫生管理服务中心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lang w:val="en-US" w:eastAsia="zh-CN"/>
              </w:rPr>
              <w:t>蔡颖聪8263899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惠东县平山大堤养护所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保洁、保安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就业困难人员或脱贫人口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惠东县平山大堤养护所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lang w:val="en-US" w:eastAsia="zh-CN"/>
              </w:rPr>
              <w:t>林锦鸯8814911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惠东县上鉴陂水电工程养护中心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公益性岗位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保洁、保绿、保安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法定劳动年龄内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就业困难人员或脱贫人口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1720元/月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上鉴陂水电工程养护中心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lang w:val="en-US" w:eastAsia="zh-CN"/>
              </w:rPr>
              <w:t>丘淑茹8688783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153C3"/>
    <w:rsid w:val="3701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惠东县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2024-06-27T02:12:00Z</dcterms:created>
  <dc:creator>信息中心</dc:creator>
  <cp:lastModifiedBy>信息中心</cp:lastModifiedBy>
  <dcterms:modified xsi:type="dcterms:W3CDTF">2024-06-27T02:13:34Z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