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086" w:tblpY="3543"/>
        <w:tblOverlap w:val="never"/>
        <w:tblW w:w="7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  <w:gridCol w:w="2192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lang w:val="en-US" w:eastAsia="zh-CN"/>
              </w:rPr>
              <w:t>准考证号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lang w:val="en-US" w:eastAsia="zh-CN"/>
              </w:rPr>
              <w:t>姓名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104202302033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郑志坤</w:t>
            </w:r>
            <w:bookmarkStart w:id="0" w:name="_GoBack"/>
            <w:bookmarkEnd w:id="0"/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104202302024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何嘉杰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104202302021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莫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婕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104202301025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邹雅文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104202301064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张丽庭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104202301054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李雨桐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104202302006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郭敏怡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104202302007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马颖贤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</w:tbl>
    <w:p>
      <w:pPr>
        <w:bidi w:val="0"/>
        <w:jc w:val="center"/>
        <w:rPr>
          <w:rFonts w:hint="default" w:ascii="Times New Roman" w:hAnsi="Times New Roman" w:eastAsia="华康简标题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康简标题宋" w:cs="Times New Roman"/>
          <w:sz w:val="44"/>
          <w:szCs w:val="44"/>
        </w:rPr>
        <w:t>越秀区总工会</w:t>
      </w:r>
      <w:r>
        <w:rPr>
          <w:rFonts w:hint="default" w:ascii="Times New Roman" w:hAnsi="Times New Roman" w:eastAsia="华康简标题宋" w:cs="Times New Roman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华康简标题宋" w:cs="Times New Roman"/>
          <w:sz w:val="44"/>
          <w:szCs w:val="44"/>
        </w:rPr>
        <w:t>年度公开招聘</w:t>
      </w:r>
      <w:r>
        <w:rPr>
          <w:rFonts w:hint="default" w:ascii="Times New Roman" w:hAnsi="Times New Roman" w:eastAsia="华康简标题宋" w:cs="Times New Roman"/>
          <w:sz w:val="44"/>
          <w:szCs w:val="44"/>
          <w:lang w:val="en-US" w:eastAsia="zh-CN"/>
        </w:rPr>
        <w:t>社会化</w:t>
      </w:r>
    </w:p>
    <w:p>
      <w:pPr>
        <w:jc w:val="center"/>
        <w:rPr>
          <w:rFonts w:hint="default" w:ascii="Times New Roman" w:hAnsi="Times New Roman" w:eastAsia="华康简标题宋" w:cs="Times New Roman"/>
          <w:sz w:val="44"/>
          <w:szCs w:val="44"/>
        </w:rPr>
      </w:pPr>
      <w:r>
        <w:rPr>
          <w:rFonts w:hint="default" w:ascii="Times New Roman" w:hAnsi="Times New Roman" w:eastAsia="华康简标题宋" w:cs="Times New Roman"/>
          <w:sz w:val="44"/>
          <w:szCs w:val="44"/>
          <w:lang w:val="en-US" w:eastAsia="zh-CN"/>
        </w:rPr>
        <w:t>工会工作者</w:t>
      </w:r>
      <w:r>
        <w:rPr>
          <w:rFonts w:hint="default" w:ascii="Times New Roman" w:hAnsi="Times New Roman" w:eastAsia="华康简标题宋" w:cs="Times New Roman"/>
          <w:sz w:val="44"/>
          <w:szCs w:val="44"/>
        </w:rPr>
        <w:t>拟</w:t>
      </w:r>
      <w:r>
        <w:rPr>
          <w:rFonts w:hint="default" w:ascii="Times New Roman" w:hAnsi="Times New Roman" w:eastAsia="华康简标题宋" w:cs="Times New Roman"/>
          <w:sz w:val="44"/>
          <w:szCs w:val="44"/>
          <w:lang w:val="en-US" w:eastAsia="zh-CN"/>
        </w:rPr>
        <w:t>录</w:t>
      </w:r>
      <w:r>
        <w:rPr>
          <w:rFonts w:hint="default" w:ascii="Times New Roman" w:hAnsi="Times New Roman" w:eastAsia="华康简标题宋" w:cs="Times New Roman"/>
          <w:sz w:val="44"/>
          <w:szCs w:val="44"/>
        </w:rPr>
        <w:t>用人员名单</w:t>
      </w:r>
    </w:p>
    <w:p>
      <w:pPr>
        <w:jc w:val="center"/>
        <w:rPr>
          <w:rFonts w:hint="default" w:ascii="Times New Roman" w:hAnsi="Times New Roman" w:eastAsia="华康简标题宋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20900000000000000"/>
    <w:charset w:val="80"/>
    <w:family w:val="auto"/>
    <w:pitch w:val="default"/>
    <w:sig w:usb0="00000283" w:usb1="080F0C10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C37FC"/>
    <w:rsid w:val="104F6D68"/>
    <w:rsid w:val="506A42C7"/>
    <w:rsid w:val="7B4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2024-06-25T07:10:00Z</dcterms:created>
  <dc:creator>谢艳青</dc:creator>
  <cp:lastModifiedBy>谢艳青</cp:lastModifiedBy>
  <dcterms:modified xsi:type="dcterms:W3CDTF">2024-06-27T01:04:38Z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6938F3F7D3204D348D44B52EDDED70A2</vt:lpwstr>
  </property>
</Properties>
</file>