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2D736">
      <w:pPr>
        <w:pStyle w:val="12"/>
        <w:shd w:val="clear" w:color="auto" w:fill="FFFFFF"/>
        <w:spacing w:before="0" w:after="0" w:line="540" w:lineRule="exact"/>
        <w:ind w:firstLine="420"/>
        <w:jc w:val="center"/>
        <w:rPr>
          <w:rStyle w:val="8"/>
          <w:rFonts w:hint="eastAsia" w:ascii="Arial" w:hAnsi="Arial"/>
          <w:color w:val="000000"/>
          <w:sz w:val="36"/>
          <w:szCs w:val="36"/>
          <w:lang w:val="en-US" w:eastAsia="zh-CN"/>
        </w:rPr>
      </w:pPr>
      <w:r>
        <w:rPr>
          <w:rStyle w:val="8"/>
          <w:rFonts w:hint="eastAsia" w:ascii="Arial" w:hAnsi="Arial"/>
          <w:color w:val="000000"/>
          <w:sz w:val="36"/>
          <w:szCs w:val="36"/>
        </w:rPr>
        <w:t>聊城市</w:t>
      </w:r>
      <w:r>
        <w:rPr>
          <w:rStyle w:val="8"/>
          <w:rFonts w:hint="eastAsia" w:ascii="Arial" w:hAnsi="Arial"/>
          <w:color w:val="000000"/>
          <w:sz w:val="36"/>
          <w:szCs w:val="36"/>
          <w:lang w:val="en-US" w:eastAsia="zh-CN"/>
        </w:rPr>
        <w:t>人民医院东昌府院区（聊城市</w:t>
      </w:r>
      <w:r>
        <w:rPr>
          <w:rStyle w:val="8"/>
          <w:rFonts w:hint="eastAsia" w:ascii="Arial" w:hAnsi="Arial"/>
          <w:color w:val="000000"/>
          <w:sz w:val="36"/>
          <w:szCs w:val="36"/>
        </w:rPr>
        <w:t>东昌府人民医院</w:t>
      </w:r>
      <w:r>
        <w:rPr>
          <w:rStyle w:val="8"/>
          <w:rFonts w:hint="eastAsia" w:ascii="Arial" w:hAnsi="Arial"/>
          <w:color w:val="000000"/>
          <w:sz w:val="36"/>
          <w:szCs w:val="36"/>
          <w:lang w:val="en-US" w:eastAsia="zh-CN"/>
        </w:rPr>
        <w:t>）</w:t>
      </w:r>
    </w:p>
    <w:p w14:paraId="32611F7C">
      <w:pPr>
        <w:pStyle w:val="12"/>
        <w:shd w:val="clear" w:color="auto" w:fill="FFFFFF"/>
        <w:spacing w:before="0" w:after="0" w:line="540" w:lineRule="exact"/>
        <w:ind w:firstLine="420"/>
        <w:jc w:val="center"/>
        <w:rPr>
          <w:rStyle w:val="10"/>
          <w:rFonts w:ascii="Arial" w:hAnsi="Arial"/>
          <w:b/>
          <w:color w:val="000000"/>
          <w:sz w:val="36"/>
          <w:szCs w:val="36"/>
        </w:rPr>
      </w:pPr>
      <w:r>
        <w:rPr>
          <w:rStyle w:val="8"/>
          <w:rFonts w:hint="eastAsia" w:ascii="Arial" w:hAnsi="Arial"/>
          <w:color w:val="000000"/>
          <w:sz w:val="36"/>
          <w:szCs w:val="36"/>
        </w:rPr>
        <w:t>健康管理中心</w:t>
      </w:r>
      <w:r>
        <w:rPr>
          <w:rStyle w:val="8"/>
          <w:rFonts w:ascii="Arial" w:hAnsi="Arial"/>
          <w:color w:val="000000"/>
          <w:sz w:val="36"/>
          <w:szCs w:val="36"/>
        </w:rPr>
        <w:t>体检须知</w:t>
      </w:r>
    </w:p>
    <w:p w14:paraId="00F63DBF">
      <w:pPr>
        <w:pStyle w:val="5"/>
        <w:shd w:val="clear" w:color="auto" w:fill="FFFFFF"/>
        <w:spacing w:before="0" w:beforeAutospacing="0" w:after="0" w:afterAutospacing="0" w:line="540" w:lineRule="exact"/>
        <w:ind w:firstLine="560" w:firstLineChars="200"/>
        <w:rPr>
          <w:rFonts w:ascii="宋体" w:hAnsi="宋体" w:cs="宋体"/>
          <w:color w:val="auto"/>
          <w:sz w:val="28"/>
          <w:szCs w:val="28"/>
        </w:rPr>
      </w:pPr>
      <w:r>
        <w:rPr>
          <w:rStyle w:val="10"/>
          <w:rFonts w:ascii="Arial" w:hAnsi="Arial"/>
          <w:color w:val="auto"/>
          <w:sz w:val="28"/>
          <w:szCs w:val="28"/>
        </w:rPr>
        <w:t>1、</w:t>
      </w:r>
      <w:r>
        <w:rPr>
          <w:rStyle w:val="10"/>
          <w:rFonts w:hint="eastAsia" w:ascii="Arial" w:hAnsi="Arial"/>
          <w:color w:val="auto"/>
          <w:sz w:val="28"/>
          <w:szCs w:val="28"/>
        </w:rPr>
        <w:t>请您于</w:t>
      </w:r>
      <w:r>
        <w:rPr>
          <w:rFonts w:hint="eastAsia" w:ascii="宋体" w:hAnsi="宋体" w:cs="宋体"/>
          <w:color w:val="auto"/>
          <w:sz w:val="28"/>
          <w:szCs w:val="28"/>
        </w:rPr>
        <w:t>体检当日</w:t>
      </w:r>
      <w:r>
        <w:rPr>
          <w:rStyle w:val="10"/>
          <w:rFonts w:ascii="Arial" w:hAnsi="Arial"/>
          <w:color w:val="auto"/>
          <w:sz w:val="28"/>
          <w:szCs w:val="28"/>
        </w:rPr>
        <w:t>早</w:t>
      </w:r>
      <w:r>
        <w:rPr>
          <w:rStyle w:val="10"/>
          <w:rFonts w:ascii="Arial" w:hAnsi="Arial"/>
          <w:color w:val="FF0000"/>
          <w:sz w:val="28"/>
          <w:szCs w:val="28"/>
        </w:rPr>
        <w:t>7:30-10：00</w:t>
      </w:r>
      <w:r>
        <w:rPr>
          <w:rStyle w:val="10"/>
          <w:rFonts w:ascii="Arial" w:hAnsi="Arial"/>
          <w:b/>
          <w:color w:val="FF0000"/>
          <w:sz w:val="28"/>
          <w:szCs w:val="28"/>
        </w:rPr>
        <w:t>空腹</w:t>
      </w:r>
      <w:r>
        <w:rPr>
          <w:rStyle w:val="10"/>
          <w:rFonts w:hint="eastAsia" w:ascii="Arial" w:hAnsi="Arial"/>
          <w:b/>
          <w:color w:val="FF0000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前往医院</w:t>
      </w:r>
      <w:r>
        <w:rPr>
          <w:rFonts w:hint="eastAsia" w:ascii="宋体" w:hAnsi="宋体" w:cs="宋体"/>
          <w:color w:val="auto"/>
          <w:sz w:val="28"/>
          <w:szCs w:val="28"/>
        </w:rPr>
        <w:t>健康管理中心(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院内假山南 6号</w:t>
      </w:r>
      <w:r>
        <w:rPr>
          <w:rFonts w:hint="eastAsia" w:ascii="宋体" w:hAnsi="宋体" w:cs="宋体"/>
          <w:color w:val="auto"/>
          <w:sz w:val="28"/>
          <w:szCs w:val="28"/>
        </w:rPr>
        <w:t>行政楼)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体检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cs="宋体"/>
          <w:color w:val="auto"/>
          <w:sz w:val="28"/>
          <w:szCs w:val="28"/>
        </w:rPr>
        <w:t>携身份证原件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至</w:t>
      </w:r>
      <w:r>
        <w:rPr>
          <w:rFonts w:hint="eastAsia" w:ascii="宋体" w:hAnsi="宋体" w:cs="宋体"/>
          <w:color w:val="auto"/>
          <w:sz w:val="28"/>
          <w:szCs w:val="28"/>
        </w:rPr>
        <w:t>分诊台登记打印体检表进行体检，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如单位有多种套餐，请尽量提前选择合适的套餐。如单位允许他人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替检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，请体检前在分诊台告知工作人员，做好登记再体检。</w:t>
      </w:r>
    </w:p>
    <w:p w14:paraId="1EAF88F4">
      <w:pPr>
        <w:pStyle w:val="12"/>
        <w:shd w:val="clear" w:color="auto" w:fill="FFFFFF"/>
        <w:spacing w:before="0" w:beforeAutospacing="0" w:after="0" w:afterAutospacing="0" w:line="540" w:lineRule="exact"/>
        <w:ind w:firstLine="420"/>
        <w:rPr>
          <w:rStyle w:val="10"/>
          <w:rFonts w:ascii="Arial" w:hAnsi="Arial"/>
          <w:color w:val="auto"/>
          <w:sz w:val="28"/>
          <w:szCs w:val="28"/>
        </w:rPr>
      </w:pPr>
      <w:r>
        <w:rPr>
          <w:rStyle w:val="10"/>
          <w:rFonts w:ascii="Arial" w:hAnsi="Arial"/>
          <w:color w:val="auto"/>
          <w:sz w:val="28"/>
          <w:szCs w:val="28"/>
        </w:rPr>
        <w:t>2、请您于体检前一天忌酒，限高脂、高蛋白饮食，避免使用对肝功能有影响的药物</w:t>
      </w:r>
      <w:r>
        <w:rPr>
          <w:rStyle w:val="10"/>
          <w:rFonts w:hint="eastAsia" w:ascii="Arial" w:hAnsi="Arial"/>
          <w:color w:val="auto"/>
          <w:sz w:val="28"/>
          <w:szCs w:val="28"/>
        </w:rPr>
        <w:t>。女士尽量穿宽松分体衣服</w:t>
      </w:r>
      <w:r>
        <w:rPr>
          <w:rStyle w:val="10"/>
          <w:rFonts w:ascii="Arial" w:hAnsi="Arial"/>
          <w:color w:val="auto"/>
          <w:sz w:val="28"/>
          <w:szCs w:val="28"/>
        </w:rPr>
        <w:t>。患有糖尿病、高血压、心脏病等</w:t>
      </w:r>
      <w:r>
        <w:rPr>
          <w:rStyle w:val="10"/>
          <w:rFonts w:hint="eastAsia" w:ascii="Arial" w:hAnsi="Arial"/>
          <w:color w:val="auto"/>
          <w:sz w:val="28"/>
          <w:szCs w:val="28"/>
          <w:lang w:val="en-US" w:eastAsia="zh-CN"/>
        </w:rPr>
        <w:t>顾客</w:t>
      </w:r>
      <w:r>
        <w:rPr>
          <w:rStyle w:val="10"/>
          <w:rFonts w:ascii="Arial" w:hAnsi="Arial"/>
          <w:color w:val="auto"/>
          <w:sz w:val="28"/>
          <w:szCs w:val="28"/>
        </w:rPr>
        <w:t>，请将平时服用的药物随身携带。</w:t>
      </w:r>
    </w:p>
    <w:p w14:paraId="0B96A931">
      <w:pPr>
        <w:pStyle w:val="12"/>
        <w:shd w:val="clear" w:color="auto" w:fill="FFFFFF"/>
        <w:spacing w:before="0" w:beforeAutospacing="0" w:after="0" w:afterAutospacing="0" w:line="540" w:lineRule="exact"/>
        <w:ind w:firstLine="420"/>
        <w:rPr>
          <w:rStyle w:val="10"/>
          <w:rFonts w:ascii="Arial" w:hAnsi="Arial"/>
          <w:color w:val="auto"/>
          <w:sz w:val="28"/>
          <w:szCs w:val="28"/>
        </w:rPr>
      </w:pPr>
      <w:r>
        <w:rPr>
          <w:rStyle w:val="10"/>
          <w:rFonts w:ascii="Arial" w:hAnsi="Arial"/>
          <w:color w:val="auto"/>
          <w:sz w:val="28"/>
          <w:szCs w:val="28"/>
        </w:rPr>
        <w:t>3、做前列腺、子宫附件超声检查项目需憋尿，为提高检查效率</w:t>
      </w:r>
      <w:r>
        <w:rPr>
          <w:rStyle w:val="10"/>
          <w:rFonts w:hint="eastAsia" w:ascii="Arial" w:hAnsi="Arial"/>
          <w:color w:val="auto"/>
          <w:sz w:val="28"/>
          <w:szCs w:val="28"/>
          <w:lang w:eastAsia="zh-CN"/>
        </w:rPr>
        <w:t>、</w:t>
      </w:r>
      <w:r>
        <w:rPr>
          <w:rStyle w:val="10"/>
          <w:rFonts w:ascii="Arial" w:hAnsi="Arial"/>
          <w:color w:val="auto"/>
          <w:sz w:val="28"/>
          <w:szCs w:val="28"/>
        </w:rPr>
        <w:t>节省时间，请您于</w:t>
      </w:r>
      <w:r>
        <w:rPr>
          <w:rStyle w:val="10"/>
          <w:rFonts w:ascii="Arial" w:hAnsi="Arial"/>
          <w:b/>
          <w:bCs/>
          <w:color w:val="FF0000"/>
          <w:sz w:val="28"/>
          <w:szCs w:val="28"/>
        </w:rPr>
        <w:t>体检当日尽量憋尿</w:t>
      </w:r>
      <w:r>
        <w:rPr>
          <w:rStyle w:val="10"/>
          <w:rFonts w:hint="eastAsia" w:ascii="Arial" w:hAnsi="Arial"/>
          <w:b/>
          <w:bCs/>
          <w:color w:val="FF0000"/>
          <w:sz w:val="28"/>
          <w:szCs w:val="28"/>
          <w:lang w:val="en-US" w:eastAsia="zh-CN"/>
        </w:rPr>
        <w:t>前往</w:t>
      </w:r>
      <w:r>
        <w:rPr>
          <w:rStyle w:val="10"/>
          <w:rFonts w:hint="eastAsia" w:ascii="Arial" w:hAnsi="Arial"/>
          <w:color w:val="auto"/>
          <w:sz w:val="28"/>
          <w:szCs w:val="28"/>
          <w:lang w:val="en-US" w:eastAsia="zh-CN"/>
        </w:rPr>
        <w:t>医院</w:t>
      </w:r>
      <w:r>
        <w:rPr>
          <w:rStyle w:val="10"/>
          <w:rFonts w:ascii="Arial" w:hAnsi="Arial"/>
          <w:color w:val="auto"/>
          <w:sz w:val="28"/>
          <w:szCs w:val="28"/>
        </w:rPr>
        <w:t>；如膀胱充盈不够，可在</w:t>
      </w:r>
      <w:r>
        <w:rPr>
          <w:rStyle w:val="10"/>
          <w:rFonts w:ascii="Arial" w:hAnsi="Arial"/>
          <w:b/>
          <w:bCs w:val="0"/>
          <w:color w:val="FF0000"/>
          <w:sz w:val="28"/>
          <w:szCs w:val="28"/>
        </w:rPr>
        <w:t>所有空腹项目检查完毕</w:t>
      </w:r>
      <w:r>
        <w:rPr>
          <w:rStyle w:val="10"/>
          <w:rFonts w:ascii="Arial" w:hAnsi="Arial"/>
          <w:color w:val="auto"/>
          <w:sz w:val="28"/>
          <w:szCs w:val="28"/>
        </w:rPr>
        <w:t>后进食、饮水，待膀胱充盈后再做检查。</w:t>
      </w:r>
    </w:p>
    <w:p w14:paraId="31F0D17A">
      <w:pPr>
        <w:pStyle w:val="12"/>
        <w:shd w:val="clear" w:color="auto" w:fill="FFFFFF"/>
        <w:spacing w:before="0" w:beforeAutospacing="0" w:after="0" w:afterAutospacing="0" w:line="540" w:lineRule="exact"/>
        <w:ind w:firstLine="420"/>
        <w:rPr>
          <w:rStyle w:val="10"/>
          <w:rFonts w:ascii="Arial" w:hAnsi="Arial"/>
          <w:color w:val="auto"/>
          <w:sz w:val="28"/>
          <w:szCs w:val="28"/>
        </w:rPr>
      </w:pPr>
      <w:r>
        <w:rPr>
          <w:rStyle w:val="10"/>
          <w:rFonts w:ascii="Arial" w:hAnsi="Arial"/>
          <w:color w:val="auto"/>
          <w:sz w:val="28"/>
          <w:szCs w:val="28"/>
        </w:rPr>
        <w:t>4、做</w:t>
      </w:r>
      <w:r>
        <w:rPr>
          <w:rStyle w:val="10"/>
          <w:rFonts w:hint="eastAsia" w:ascii="Arial" w:hAnsi="Arial"/>
          <w:color w:val="auto"/>
          <w:sz w:val="28"/>
          <w:szCs w:val="28"/>
        </w:rPr>
        <w:t>X线</w:t>
      </w:r>
      <w:r>
        <w:rPr>
          <w:rStyle w:val="10"/>
          <w:rFonts w:ascii="Arial" w:hAnsi="Arial"/>
          <w:color w:val="auto"/>
          <w:sz w:val="28"/>
          <w:szCs w:val="28"/>
        </w:rPr>
        <w:t>检查时，勿穿带有金属钮扣的衣物，备孕、孕妇、哺乳期</w:t>
      </w:r>
      <w:r>
        <w:rPr>
          <w:rStyle w:val="10"/>
          <w:rFonts w:hint="eastAsia" w:ascii="Arial" w:hAnsi="Arial"/>
          <w:color w:val="auto"/>
          <w:sz w:val="28"/>
          <w:szCs w:val="28"/>
          <w:lang w:val="en-US" w:eastAsia="zh-CN"/>
        </w:rPr>
        <w:t>不宜</w:t>
      </w:r>
      <w:r>
        <w:rPr>
          <w:rStyle w:val="10"/>
          <w:rFonts w:ascii="Arial" w:hAnsi="Arial"/>
          <w:color w:val="auto"/>
          <w:sz w:val="28"/>
          <w:szCs w:val="28"/>
        </w:rPr>
        <w:t>做放射检查。</w:t>
      </w:r>
    </w:p>
    <w:p w14:paraId="57D41B72">
      <w:pPr>
        <w:pStyle w:val="12"/>
        <w:shd w:val="clear" w:color="auto" w:fill="FFFFFF"/>
        <w:spacing w:before="0" w:beforeAutospacing="0" w:after="0" w:afterAutospacing="0" w:line="540" w:lineRule="exact"/>
        <w:ind w:firstLine="420"/>
        <w:rPr>
          <w:rStyle w:val="10"/>
          <w:rFonts w:ascii="Arial" w:hAnsi="Arial"/>
          <w:color w:val="auto"/>
          <w:sz w:val="28"/>
          <w:szCs w:val="28"/>
        </w:rPr>
      </w:pPr>
      <w:r>
        <w:rPr>
          <w:rStyle w:val="10"/>
          <w:rFonts w:ascii="Arial" w:hAnsi="Arial"/>
          <w:color w:val="auto"/>
          <w:sz w:val="28"/>
          <w:szCs w:val="28"/>
        </w:rPr>
        <w:t>5、女性月经期间，不宜做妇科检查及尿</w:t>
      </w:r>
      <w:r>
        <w:rPr>
          <w:rStyle w:val="10"/>
          <w:rFonts w:hint="eastAsia" w:ascii="Arial" w:hAnsi="Arial"/>
          <w:color w:val="auto"/>
          <w:sz w:val="28"/>
          <w:szCs w:val="28"/>
        </w:rPr>
        <w:t>液检查</w:t>
      </w:r>
      <w:r>
        <w:rPr>
          <w:rStyle w:val="10"/>
          <w:rFonts w:ascii="Arial" w:hAnsi="Arial"/>
          <w:color w:val="auto"/>
          <w:sz w:val="28"/>
          <w:szCs w:val="28"/>
        </w:rPr>
        <w:t xml:space="preserve">，以免影响检查结果。 </w:t>
      </w:r>
    </w:p>
    <w:p w14:paraId="21745302">
      <w:pPr>
        <w:pStyle w:val="12"/>
        <w:shd w:val="clear" w:color="auto" w:fill="FFFFFF"/>
        <w:spacing w:before="0" w:beforeAutospacing="0" w:after="0" w:afterAutospacing="0" w:line="540" w:lineRule="exact"/>
        <w:ind w:firstLine="420"/>
        <w:rPr>
          <w:rStyle w:val="10"/>
          <w:rFonts w:hint="eastAsia" w:ascii="Arial" w:hAnsi="Arial"/>
          <w:color w:val="auto"/>
          <w:sz w:val="28"/>
          <w:szCs w:val="28"/>
        </w:rPr>
      </w:pPr>
      <w:r>
        <w:rPr>
          <w:rStyle w:val="10"/>
          <w:rFonts w:hint="eastAsia" w:ascii="Arial" w:hAnsi="Arial"/>
          <w:color w:val="auto"/>
          <w:sz w:val="28"/>
          <w:szCs w:val="28"/>
          <w:lang w:val="en-US" w:eastAsia="zh-CN"/>
        </w:rPr>
        <w:t>6</w:t>
      </w:r>
      <w:r>
        <w:rPr>
          <w:rStyle w:val="10"/>
          <w:rFonts w:ascii="Arial" w:hAnsi="Arial"/>
          <w:color w:val="auto"/>
          <w:sz w:val="28"/>
          <w:szCs w:val="28"/>
        </w:rPr>
        <w:t>、</w:t>
      </w:r>
      <w:r>
        <w:rPr>
          <w:rStyle w:val="10"/>
          <w:rFonts w:hint="eastAsia" w:ascii="Arial" w:hAnsi="Arial"/>
          <w:color w:val="auto"/>
          <w:sz w:val="28"/>
          <w:szCs w:val="28"/>
        </w:rPr>
        <w:t>如需</w:t>
      </w:r>
      <w:r>
        <w:rPr>
          <w:rStyle w:val="10"/>
          <w:rFonts w:hint="eastAsia" w:ascii="Arial" w:hAnsi="Arial"/>
          <w:b/>
          <w:bCs/>
          <w:color w:val="FF0000"/>
          <w:sz w:val="28"/>
          <w:szCs w:val="28"/>
        </w:rPr>
        <w:t>加做无痛胃肠镜</w:t>
      </w:r>
      <w:r>
        <w:rPr>
          <w:rStyle w:val="10"/>
          <w:rFonts w:hint="eastAsia" w:ascii="Arial" w:hAnsi="Arial"/>
          <w:color w:val="auto"/>
          <w:sz w:val="28"/>
          <w:szCs w:val="28"/>
        </w:rPr>
        <w:t>检查，尽量提前电话预约，知晓体检须知。</w:t>
      </w:r>
    </w:p>
    <w:p w14:paraId="1283779B">
      <w:pPr>
        <w:pStyle w:val="12"/>
        <w:shd w:val="clear" w:color="auto" w:fill="FFFFFF"/>
        <w:spacing w:before="0" w:beforeAutospacing="0" w:after="0" w:afterAutospacing="0" w:line="540" w:lineRule="exact"/>
        <w:ind w:firstLine="420"/>
        <w:rPr>
          <w:rStyle w:val="10"/>
          <w:rFonts w:hint="default" w:ascii="Arial" w:hAnsi="Arial" w:eastAsia="宋体"/>
          <w:color w:val="auto"/>
          <w:sz w:val="28"/>
          <w:szCs w:val="28"/>
          <w:lang w:val="en-US" w:eastAsia="zh-CN"/>
        </w:rPr>
      </w:pPr>
      <w:r>
        <w:rPr>
          <w:rStyle w:val="10"/>
          <w:rFonts w:hint="eastAsia" w:ascii="Arial" w:hAnsi="Arial"/>
          <w:color w:val="auto"/>
          <w:sz w:val="28"/>
          <w:szCs w:val="28"/>
          <w:lang w:val="en-US" w:eastAsia="zh-CN"/>
        </w:rPr>
        <w:t>7、空腹项目体检完毕可至体检中心二楼西头219餐厅凭餐券就餐。</w:t>
      </w:r>
    </w:p>
    <w:p w14:paraId="161F3DE6">
      <w:pPr>
        <w:pStyle w:val="12"/>
        <w:shd w:val="clear" w:color="auto" w:fill="FFFFFF"/>
        <w:spacing w:before="0" w:beforeAutospacing="0" w:after="0" w:afterAutospacing="0" w:line="540" w:lineRule="exact"/>
        <w:ind w:firstLine="420"/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10"/>
          <w:rFonts w:hint="eastAsia" w:ascii="Arial" w:hAnsi="Arial"/>
          <w:color w:val="auto"/>
          <w:sz w:val="28"/>
          <w:szCs w:val="28"/>
          <w:lang w:val="en-US" w:eastAsia="zh-CN"/>
        </w:rPr>
        <w:t>8</w:t>
      </w:r>
      <w:r>
        <w:rPr>
          <w:rStyle w:val="10"/>
          <w:rFonts w:hint="eastAsia" w:ascii="Arial" w:hAnsi="Arial"/>
          <w:color w:val="auto"/>
          <w:sz w:val="28"/>
          <w:szCs w:val="28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体检完毕，请将指引单送回分诊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台，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待收到短信</w:t>
      </w:r>
      <w:r>
        <w:rPr>
          <w:rFonts w:hint="eastAsia" w:ascii="宋体" w:hAnsi="宋体" w:cs="宋体"/>
          <w:color w:val="auto"/>
          <w:sz w:val="28"/>
          <w:szCs w:val="28"/>
        </w:rPr>
        <w:t>后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在微信公众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号查询体检报告,纸质版报告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shd w:val="clear" w:color="auto" w:fill="FFFFFF"/>
          <w:lang w:val="en-US" w:eastAsia="zh-CN"/>
        </w:rPr>
        <w:t>下午</w:t>
      </w:r>
      <w:r>
        <w:rPr>
          <w:rFonts w:hint="eastAsia" w:ascii="宋体" w:hAnsi="宋体" w:cs="宋体"/>
          <w:b/>
          <w:bCs/>
          <w:color w:val="FF0000"/>
          <w:sz w:val="28"/>
          <w:szCs w:val="28"/>
          <w:shd w:val="clear" w:color="auto" w:fill="FFFFFF"/>
        </w:rPr>
        <w:t>2:00-5:00到102室</w:t>
      </w:r>
      <w:r>
        <w:rPr>
          <w:rFonts w:hint="eastAsia" w:ascii="宋体" w:hAnsi="宋体" w:cs="宋体"/>
          <w:color w:val="000000"/>
          <w:sz w:val="28"/>
          <w:szCs w:val="28"/>
          <w:shd w:val="clear" w:color="auto" w:fill="FFFFFF"/>
        </w:rPr>
        <w:t>领取。</w:t>
      </w:r>
    </w:p>
    <w:p w14:paraId="7935A1F2">
      <w:pPr>
        <w:pStyle w:val="12"/>
        <w:shd w:val="clear" w:color="auto" w:fill="FFFFFF"/>
        <w:spacing w:before="0" w:beforeAutospacing="0" w:after="0" w:afterAutospacing="0" w:line="540" w:lineRule="exact"/>
        <w:ind w:firstLine="420"/>
        <w:rPr>
          <w:rStyle w:val="10"/>
          <w:rFonts w:hint="default" w:ascii="Arial" w:hAnsi="Arial" w:eastAsia="宋体"/>
          <w:color w:val="000000"/>
          <w:sz w:val="28"/>
          <w:szCs w:val="28"/>
          <w:lang w:val="en-US" w:eastAsia="zh-CN"/>
        </w:rPr>
      </w:pPr>
      <w:r>
        <w:rPr>
          <w:rStyle w:val="10"/>
          <w:rFonts w:hint="eastAsia" w:ascii="Arial" w:hAnsi="Arial"/>
          <w:color w:val="000000"/>
          <w:sz w:val="28"/>
          <w:szCs w:val="28"/>
          <w:lang w:val="en-US" w:eastAsia="zh-CN"/>
        </w:rPr>
        <w:t>9</w:t>
      </w:r>
      <w:r>
        <w:rPr>
          <w:rStyle w:val="10"/>
          <w:rFonts w:ascii="Arial" w:hAnsi="Arial"/>
          <w:color w:val="000000"/>
          <w:sz w:val="28"/>
          <w:szCs w:val="28"/>
        </w:rPr>
        <w:t>、健康热线：0635-8223350</w:t>
      </w:r>
      <w:r>
        <w:rPr>
          <w:rStyle w:val="10"/>
          <w:rFonts w:hint="eastAsia" w:ascii="Arial" w:hAnsi="Arial"/>
          <w:color w:val="000000"/>
          <w:sz w:val="28"/>
          <w:szCs w:val="28"/>
          <w:lang w:eastAsia="zh-CN"/>
        </w:rPr>
        <w:t>（</w:t>
      </w:r>
      <w:r>
        <w:rPr>
          <w:rStyle w:val="10"/>
          <w:rFonts w:hint="eastAsia" w:ascii="Arial" w:hAnsi="Arial"/>
          <w:color w:val="000000"/>
          <w:sz w:val="28"/>
          <w:szCs w:val="28"/>
          <w:lang w:val="en-US" w:eastAsia="zh-CN"/>
        </w:rPr>
        <w:t>分诊台</w:t>
      </w:r>
      <w:r>
        <w:rPr>
          <w:rStyle w:val="10"/>
          <w:rFonts w:hint="eastAsia" w:ascii="Arial" w:hAnsi="Arial"/>
          <w:color w:val="000000"/>
          <w:sz w:val="28"/>
          <w:szCs w:val="28"/>
          <w:lang w:eastAsia="zh-CN"/>
        </w:rPr>
        <w:t>）</w:t>
      </w:r>
      <w:r>
        <w:rPr>
          <w:rStyle w:val="10"/>
          <w:rFonts w:hint="eastAsia" w:ascii="Arial" w:hAnsi="Arial"/>
          <w:color w:val="000000"/>
          <w:sz w:val="28"/>
          <w:szCs w:val="28"/>
        </w:rPr>
        <w:t xml:space="preserve">    </w:t>
      </w:r>
      <w:r>
        <w:rPr>
          <w:rStyle w:val="10"/>
          <w:rFonts w:hint="eastAsia" w:ascii="Arial" w:hAnsi="Arial"/>
          <w:color w:val="000000"/>
          <w:sz w:val="28"/>
          <w:szCs w:val="28"/>
          <w:lang w:val="en-US" w:eastAsia="zh-CN"/>
        </w:rPr>
        <w:t>0635-8223320（报告室）</w:t>
      </w:r>
    </w:p>
    <w:p w14:paraId="5740CB42">
      <w:pPr>
        <w:pStyle w:val="12"/>
        <w:shd w:val="clear" w:color="auto" w:fill="FFFFFF"/>
        <w:spacing w:before="0" w:beforeAutospacing="0" w:after="0" w:afterAutospacing="0" w:line="540" w:lineRule="exact"/>
        <w:ind w:firstLine="420"/>
        <w:rPr>
          <w:rStyle w:val="10"/>
          <w:rFonts w:hint="default" w:ascii="Arial" w:hAnsi="Arial"/>
          <w:color w:val="000000"/>
          <w:sz w:val="28"/>
          <w:szCs w:val="28"/>
          <w:u w:val="single"/>
          <w:lang w:val="en-US" w:eastAsia="zh-CN"/>
        </w:rPr>
      </w:pPr>
      <w:r>
        <w:rPr>
          <w:rStyle w:val="10"/>
          <w:rFonts w:hint="eastAsia" w:ascii="Arial" w:hAnsi="Arial"/>
          <w:color w:val="000000"/>
          <w:sz w:val="28"/>
          <w:szCs w:val="28"/>
          <w:lang w:val="en-US" w:eastAsia="zh-CN"/>
        </w:rPr>
        <w:t xml:space="preserve">  </w:t>
      </w:r>
      <w:r>
        <w:rPr>
          <w:rStyle w:val="10"/>
          <w:rFonts w:hint="eastAsia" w:ascii="Arial" w:hAnsi="Arial"/>
          <w:color w:val="000000"/>
          <w:sz w:val="28"/>
          <w:szCs w:val="28"/>
          <w:u w:val="single"/>
          <w:lang w:val="en-US" w:eastAsia="zh-CN"/>
        </w:rPr>
        <w:t xml:space="preserve">节假日正常开诊。上午：7:30-11:45    下午：13:30-17:00 </w:t>
      </w:r>
    </w:p>
    <w:p w14:paraId="3BEEB541">
      <w:pPr>
        <w:pStyle w:val="12"/>
        <w:shd w:val="clear" w:color="auto" w:fill="FFFFFF"/>
        <w:spacing w:before="0" w:after="0" w:line="540" w:lineRule="exact"/>
        <w:rPr>
          <w:rStyle w:val="10"/>
          <w:rFonts w:ascii="Arial" w:hAnsi="Arial"/>
          <w:color w:val="000000"/>
          <w:sz w:val="28"/>
          <w:szCs w:val="28"/>
        </w:rPr>
      </w:pPr>
      <w:r>
        <w:rPr>
          <w:rStyle w:val="10"/>
          <w:rFonts w:hint="eastAsia" w:ascii="Arial" w:hAnsi="Arial" w:eastAsia="宋体"/>
          <w:b/>
          <w:bCs/>
          <w:color w:val="FF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5018405</wp:posOffset>
            </wp:positionH>
            <wp:positionV relativeFrom="paragraph">
              <wp:posOffset>664845</wp:posOffset>
            </wp:positionV>
            <wp:extent cx="1397635" cy="1397635"/>
            <wp:effectExtent l="0" t="0" r="0" b="0"/>
            <wp:wrapTight wrapText="bothSides">
              <wp:wrapPolygon>
                <wp:start x="0" y="0"/>
                <wp:lineTo x="0" y="21198"/>
                <wp:lineTo x="21198" y="21198"/>
                <wp:lineTo x="21198" y="0"/>
                <wp:lineTo x="0" y="0"/>
              </wp:wrapPolygon>
            </wp:wrapTight>
            <wp:docPr id="1026" name="图片 2" descr="d13310164241c2a6945234bc56a4c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d13310164241c2a6945234bc56a4cad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7634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ascii="Arial" w:hAnsi="Arial"/>
          <w:color w:val="000000"/>
          <w:sz w:val="28"/>
          <w:szCs w:val="28"/>
        </w:rPr>
        <w:t>医院地址：松桂路128号，东昌府区人民政府西1公里</w:t>
      </w:r>
    </w:p>
    <w:p w14:paraId="50AE23B7">
      <w:pPr>
        <w:pStyle w:val="12"/>
        <w:shd w:val="clear" w:color="auto" w:fill="FFFFFF"/>
        <w:spacing w:before="0" w:after="0" w:line="540" w:lineRule="exact"/>
        <w:rPr>
          <w:rStyle w:val="10"/>
          <w:rFonts w:ascii="Arial" w:hAnsi="Arial"/>
          <w:b/>
          <w:bCs/>
          <w:color w:val="FF0000"/>
        </w:rPr>
      </w:pPr>
      <w:r>
        <w:rPr>
          <w:rStyle w:val="10"/>
          <w:rFonts w:ascii="Arial" w:hAnsi="Arial"/>
          <w:color w:val="000000"/>
          <w:sz w:val="28"/>
          <w:szCs w:val="28"/>
        </w:rPr>
        <w:t>公交车K19、26、147、220、431、433、455、456路可到达</w:t>
      </w:r>
    </w:p>
    <w:p w14:paraId="2FFE8D5A">
      <w:pPr>
        <w:pStyle w:val="12"/>
        <w:shd w:val="clear" w:color="auto" w:fill="FFFFFF"/>
        <w:spacing w:before="0" w:after="0" w:line="540" w:lineRule="exact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Style w:val="10"/>
          <w:rFonts w:ascii="Arial" w:hAnsi="Arial"/>
          <w:b/>
          <w:bCs/>
          <w:color w:val="FF0000"/>
        </w:rPr>
        <w:t>请您扫码关注健康管理中心公众号，</w:t>
      </w:r>
      <w:r>
        <w:rPr>
          <w:rStyle w:val="10"/>
          <w:rFonts w:hint="eastAsia" w:ascii="Arial" w:hAnsi="Arial"/>
          <w:b/>
          <w:bCs/>
          <w:color w:val="FF0000"/>
          <w:lang w:val="en-US" w:eastAsia="zh-CN"/>
        </w:rPr>
        <w:t>查看体检报告，下附查看流程</w:t>
      </w:r>
      <w:r>
        <w:rPr>
          <w:rStyle w:val="10"/>
          <w:rFonts w:hint="eastAsia" w:ascii="Arial" w:hAnsi="Arial"/>
          <w:b/>
          <w:bCs/>
          <w:color w:val="FF0000"/>
        </w:rPr>
        <w:t xml:space="preserve"> →→</w:t>
      </w:r>
    </w:p>
    <w:p w14:paraId="0D270E49">
      <w:pPr>
        <w:spacing w:line="400" w:lineRule="exact"/>
        <w:jc w:val="center"/>
        <w:rPr>
          <w:rStyle w:val="10"/>
          <w:rFonts w:ascii="宋体" w:hAnsi="宋体"/>
          <w:bCs/>
          <w:sz w:val="30"/>
          <w:szCs w:val="30"/>
          <w:u w:val="single"/>
        </w:rPr>
      </w:pPr>
    </w:p>
    <w:p w14:paraId="0ED9A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default" w:ascii="宋体" w:hAnsi="宋体" w:eastAsia="宋体"/>
          <w:b/>
          <w:bCs/>
          <w:spacing w:val="8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pacing w:val="8"/>
          <w:sz w:val="44"/>
          <w:szCs w:val="44"/>
          <w:lang w:val="en-US" w:eastAsia="zh-CN"/>
        </w:rPr>
        <w:t>电子版体检报告查看流程</w:t>
      </w:r>
    </w:p>
    <w:p w14:paraId="114A50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宋体" w:hAnsi="宋体"/>
          <w:b/>
          <w:bCs/>
          <w:spacing w:val="8"/>
          <w:sz w:val="28"/>
          <w:szCs w:val="28"/>
        </w:rPr>
      </w:pPr>
      <w:r>
        <w:rPr>
          <w:rFonts w:hint="eastAsia" w:ascii="宋体" w:hAnsi="宋体"/>
          <w:b/>
          <w:bCs/>
          <w:spacing w:val="8"/>
          <w:sz w:val="28"/>
          <w:szCs w:val="28"/>
        </w:rPr>
        <w:t>第一步：</w:t>
      </w:r>
      <w:r>
        <w:rPr>
          <w:rFonts w:hint="eastAsia" w:ascii="宋体" w:hAnsi="宋体"/>
          <w:b/>
          <w:bCs/>
          <w:spacing w:val="8"/>
          <w:sz w:val="28"/>
          <w:szCs w:val="28"/>
          <w:lang w:val="en-US" w:eastAsia="zh-CN"/>
        </w:rPr>
        <w:t>查找/</w:t>
      </w:r>
      <w:r>
        <w:rPr>
          <w:rFonts w:hint="eastAsia" w:ascii="宋体" w:hAnsi="宋体"/>
          <w:b/>
          <w:bCs/>
          <w:spacing w:val="8"/>
          <w:sz w:val="28"/>
          <w:szCs w:val="28"/>
        </w:rPr>
        <w:t>关注公众号</w:t>
      </w:r>
    </w:p>
    <w:p w14:paraId="00A2AC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445" w:rightChars="-212" w:firstLine="0" w:firstLineChars="0"/>
        <w:jc w:val="center"/>
        <w:textAlignment w:val="baseline"/>
        <w:rPr>
          <w:rFonts w:hint="eastAsia" w:ascii="宋体" w:hAnsi="宋体" w:eastAsia="宋体"/>
          <w:b/>
          <w:bCs/>
          <w:color w:val="FF0000"/>
          <w:spacing w:val="8"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color w:val="FF0000"/>
          <w:spacing w:val="8"/>
          <w:sz w:val="28"/>
          <w:szCs w:val="28"/>
        </w:rPr>
        <w:t>扫描下方二维码或</w:t>
      </w:r>
      <w:r>
        <w:rPr>
          <w:rFonts w:hint="eastAsia" w:ascii="宋体" w:hAnsi="宋体"/>
          <w:b/>
          <w:bCs/>
          <w:color w:val="FF0000"/>
          <w:spacing w:val="8"/>
          <w:sz w:val="28"/>
          <w:szCs w:val="28"/>
          <w:lang w:val="en-US" w:eastAsia="zh-CN"/>
        </w:rPr>
        <w:t>微信</w:t>
      </w:r>
      <w:r>
        <w:rPr>
          <w:rFonts w:hint="eastAsia" w:ascii="宋体" w:hAnsi="宋体"/>
          <w:b/>
          <w:bCs/>
          <w:color w:val="FF0000"/>
          <w:spacing w:val="8"/>
          <w:sz w:val="28"/>
          <w:szCs w:val="28"/>
        </w:rPr>
        <w:t>搜索“东昌府人民医院健康管理中心</w:t>
      </w:r>
      <w:r>
        <w:rPr>
          <w:rFonts w:hint="eastAsia" w:ascii="宋体" w:hAnsi="宋体"/>
          <w:b/>
          <w:bCs/>
          <w:color w:val="FF0000"/>
          <w:spacing w:val="8"/>
          <w:sz w:val="28"/>
          <w:szCs w:val="28"/>
          <w:lang w:val="en-US" w:eastAsia="zh-CN"/>
        </w:rPr>
        <w:t>TJ</w:t>
      </w:r>
      <w:r>
        <w:rPr>
          <w:rFonts w:hint="eastAsia" w:ascii="宋体" w:hAnsi="宋体"/>
          <w:b/>
          <w:bCs/>
          <w:color w:val="FF0000"/>
          <w:spacing w:val="8"/>
          <w:sz w:val="28"/>
          <w:szCs w:val="28"/>
        </w:rPr>
        <w:t>”公众号</w:t>
      </w:r>
      <w:r>
        <w:rPr>
          <w:rFonts w:hint="eastAsia" w:ascii="宋体" w:hAnsi="宋体"/>
          <w:b/>
          <w:bCs/>
          <w:color w:val="FF0000"/>
          <w:spacing w:val="8"/>
          <w:sz w:val="28"/>
          <w:szCs w:val="28"/>
          <w:lang w:val="en-US" w:eastAsia="zh-CN"/>
        </w:rPr>
        <w:t>并</w:t>
      </w:r>
      <w:r>
        <w:rPr>
          <w:rFonts w:hint="eastAsia" w:ascii="宋体" w:hAnsi="宋体"/>
          <w:b/>
          <w:bCs/>
          <w:color w:val="FF0000"/>
          <w:spacing w:val="8"/>
          <w:sz w:val="28"/>
          <w:szCs w:val="28"/>
        </w:rPr>
        <w:t>关注</w:t>
      </w:r>
      <w:r>
        <w:rPr>
          <w:rFonts w:hint="eastAsia" w:ascii="宋体" w:hAnsi="宋体"/>
          <w:b/>
          <w:bCs/>
          <w:color w:val="FF0000"/>
          <w:spacing w:val="8"/>
          <w:sz w:val="28"/>
          <w:szCs w:val="28"/>
          <w:lang w:eastAsia="zh-CN"/>
        </w:rPr>
        <w:t>，</w:t>
      </w:r>
    </w:p>
    <w:p w14:paraId="47EF6E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420" w:leftChars="-200" w:right="-445" w:rightChars="-212" w:firstLine="0" w:firstLineChars="0"/>
        <w:jc w:val="center"/>
        <w:textAlignment w:val="baseline"/>
        <w:rPr>
          <w:rStyle w:val="8"/>
          <w:rFonts w:hint="eastAsia" w:ascii="宋体" w:hAnsi="宋体" w:eastAsia="宋体"/>
          <w:color w:val="FF0000"/>
          <w:spacing w:val="8"/>
          <w:sz w:val="28"/>
          <w:szCs w:val="28"/>
          <w:lang w:eastAsia="zh-CN"/>
        </w:rPr>
      </w:pPr>
      <w:r>
        <w:rPr>
          <w:rStyle w:val="8"/>
          <w:rFonts w:hint="eastAsia" w:ascii="宋体" w:hAnsi="宋体"/>
          <w:color w:val="FF0000"/>
          <w:spacing w:val="8"/>
          <w:sz w:val="28"/>
          <w:szCs w:val="28"/>
        </w:rPr>
        <w:t>在公众号首页点击“体检信息”</w:t>
      </w:r>
      <w:r>
        <w:rPr>
          <w:rStyle w:val="8"/>
          <w:rFonts w:hint="eastAsia" w:ascii="宋体" w:hAnsi="宋体"/>
          <w:color w:val="FF0000"/>
          <w:spacing w:val="8"/>
          <w:sz w:val="28"/>
          <w:szCs w:val="28"/>
          <w:u w:val="none"/>
        </w:rPr>
        <w:t>→</w:t>
      </w:r>
      <w:r>
        <w:rPr>
          <w:rFonts w:hint="eastAsia" w:ascii="宋体" w:hAnsi="宋体"/>
          <w:b/>
          <w:bCs/>
          <w:color w:val="FF0000"/>
          <w:sz w:val="30"/>
          <w:szCs w:val="30"/>
          <w:u w:val="none"/>
        </w:rPr>
        <w:t>“</w:t>
      </w:r>
      <w:r>
        <w:rPr>
          <w:rFonts w:hint="eastAsia" w:ascii="宋体" w:hAnsi="宋体"/>
          <w:b/>
          <w:bCs/>
          <w:color w:val="FF0000"/>
          <w:sz w:val="30"/>
          <w:szCs w:val="30"/>
          <w:u w:val="none"/>
          <w:lang w:val="en-US" w:eastAsia="zh-CN"/>
        </w:rPr>
        <w:t>报告查询</w:t>
      </w:r>
      <w:r>
        <w:rPr>
          <w:rFonts w:hint="eastAsia" w:ascii="宋体" w:hAnsi="宋体"/>
          <w:b/>
          <w:bCs/>
          <w:color w:val="FF0000"/>
          <w:sz w:val="30"/>
          <w:szCs w:val="30"/>
          <w:u w:val="none"/>
        </w:rPr>
        <w:t>”</w:t>
      </w:r>
      <w:r>
        <w:rPr>
          <w:rStyle w:val="8"/>
          <w:rFonts w:hint="eastAsia" w:ascii="宋体" w:hAnsi="宋体"/>
          <w:color w:val="FF0000"/>
          <w:spacing w:val="8"/>
          <w:sz w:val="28"/>
          <w:szCs w:val="28"/>
          <w:u w:val="none"/>
          <w:lang w:eastAsia="zh-CN"/>
        </w:rPr>
        <w:t>，</w:t>
      </w:r>
      <w:r>
        <w:rPr>
          <w:rStyle w:val="8"/>
          <w:rFonts w:hint="eastAsia" w:ascii="宋体" w:hAnsi="宋体"/>
          <w:color w:val="FF0000"/>
          <w:spacing w:val="8"/>
          <w:sz w:val="28"/>
          <w:szCs w:val="28"/>
        </w:rPr>
        <w:t>根据提示</w:t>
      </w:r>
      <w:r>
        <w:rPr>
          <w:rStyle w:val="8"/>
          <w:rFonts w:hint="eastAsia" w:ascii="宋体" w:hAnsi="宋体"/>
          <w:color w:val="FF0000"/>
          <w:spacing w:val="8"/>
          <w:sz w:val="28"/>
          <w:szCs w:val="28"/>
          <w:lang w:val="en-US" w:eastAsia="zh-CN"/>
        </w:rPr>
        <w:t>点击</w:t>
      </w:r>
      <w:r>
        <w:rPr>
          <w:rStyle w:val="8"/>
          <w:rFonts w:hint="eastAsia" w:ascii="宋体" w:hAnsi="宋体"/>
          <w:color w:val="FF0000"/>
          <w:spacing w:val="8"/>
          <w:sz w:val="28"/>
          <w:szCs w:val="28"/>
        </w:rPr>
        <w:t>“继续访问”</w:t>
      </w:r>
    </w:p>
    <w:p w14:paraId="50DB5AD0">
      <w:pPr>
        <w:jc w:val="left"/>
        <w:rPr>
          <w:rStyle w:val="8"/>
          <w:rFonts w:ascii="宋体" w:hAnsi="宋体"/>
          <w:sz w:val="28"/>
          <w:szCs w:val="28"/>
        </w:rPr>
      </w:pPr>
      <w:r>
        <w:rPr>
          <w:rStyle w:val="8"/>
          <w:rFonts w:hint="eastAsia" w:ascii="宋体" w:hAnsi="宋体" w:eastAsia="宋体"/>
          <w:sz w:val="28"/>
          <w:szCs w:val="28"/>
          <w:lang w:eastAsia="zh-CN"/>
        </w:rPr>
        <w:drawing>
          <wp:inline distT="0" distB="0" distL="0" distR="0">
            <wp:extent cx="1746250" cy="2045970"/>
            <wp:effectExtent l="0" t="0" r="6350" b="11430"/>
            <wp:docPr id="1027" name="图片 3" descr="C:\Users\Administrator\Desktop\微信图片_20210322133838.png微信图片_202103221338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 descr="C:\Users\Administrator\Desktop\微信图片_20210322133838.png微信图片_20210322133838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8"/>
          <w:rFonts w:hint="eastAsia" w:ascii="宋体" w:hAnsi="宋体" w:eastAsia="宋体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213995</wp:posOffset>
            </wp:positionV>
            <wp:extent cx="1666875" cy="1666875"/>
            <wp:effectExtent l="0" t="0" r="9525" b="9525"/>
            <wp:wrapTight wrapText="bothSides">
              <wp:wrapPolygon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1028" name="图片 1" descr="C:\Users\Administrator\Desktop\微信截图_20210322133702.png微信截图_20210322133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" descr="C:\Users\Administrator\Desktop\微信截图_20210322133702.png微信截图_20210322133702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0"/>
          <w:rFonts w:hint="eastAsia" w:ascii="Arial" w:hAnsi="Arial" w:eastAsia="宋体"/>
          <w:b/>
          <w:bCs/>
          <w:color w:val="FF000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45085</wp:posOffset>
            </wp:positionV>
            <wp:extent cx="1854200" cy="1854200"/>
            <wp:effectExtent l="0" t="0" r="12700" b="12700"/>
            <wp:wrapTight wrapText="bothSides">
              <wp:wrapPolygon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029" name="图片 9" descr="d13310164241c2a6945234bc56a4c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9" descr="d13310164241c2a6945234bc56a4cad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4199" cy="1854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DB104E">
      <w:pPr>
        <w:jc w:val="both"/>
        <w:rPr>
          <w:rStyle w:val="8"/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/>
          <w:color w:val="00B0F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Style w:val="8"/>
          <w:rFonts w:hint="eastAsia" w:ascii="宋体" w:hAnsi="宋体"/>
          <w:color w:val="00B0F0"/>
          <w:sz w:val="21"/>
          <w:szCs w:val="21"/>
          <w:shd w:val="clear" w:color="auto" w:fill="auto"/>
          <w:lang w:val="en-US" w:eastAsia="zh-CN"/>
        </w:rPr>
        <w:t>东昌府人民医院健康管理中心TJ                1                           2</w:t>
      </w:r>
    </w:p>
    <w:p w14:paraId="15B068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Style w:val="8"/>
          <w:rFonts w:hint="eastAsia" w:ascii="宋体" w:hAnsi="宋体"/>
          <w:sz w:val="28"/>
          <w:szCs w:val="28"/>
        </w:rPr>
      </w:pPr>
    </w:p>
    <w:p w14:paraId="5E56A3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Style w:val="8"/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/>
          <w:sz w:val="28"/>
          <w:szCs w:val="28"/>
        </w:rPr>
        <w:t>第二步：注册</w:t>
      </w:r>
      <w:r>
        <w:rPr>
          <w:rStyle w:val="8"/>
          <w:rFonts w:hint="eastAsia" w:ascii="宋体" w:hAnsi="宋体"/>
          <w:sz w:val="28"/>
          <w:szCs w:val="28"/>
          <w:lang w:val="en-US" w:eastAsia="zh-CN"/>
        </w:rPr>
        <w:t>/登录账号</w:t>
      </w:r>
    </w:p>
    <w:p w14:paraId="6C79A8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Style w:val="8"/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Style w:val="8"/>
          <w:rFonts w:hint="eastAsia" w:ascii="宋体" w:hAnsi="宋体"/>
          <w:color w:val="FF0000"/>
          <w:sz w:val="28"/>
          <w:szCs w:val="28"/>
          <w:lang w:val="en-US" w:eastAsia="zh-CN"/>
        </w:rPr>
        <w:t>首次登录需注册账号，</w:t>
      </w:r>
      <w:r>
        <w:rPr>
          <w:rStyle w:val="8"/>
          <w:rFonts w:hint="eastAsia" w:ascii="宋体" w:hAnsi="宋体"/>
          <w:color w:val="FF0000"/>
          <w:sz w:val="28"/>
          <w:szCs w:val="28"/>
        </w:rPr>
        <w:t>点击“登录”→“注册帐号”</w:t>
      </w:r>
    </w:p>
    <w:p w14:paraId="12D2A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Style w:val="8"/>
          <w:rFonts w:ascii="宋体" w:hAnsi="宋体"/>
          <w:color w:val="FF0000"/>
          <w:sz w:val="28"/>
          <w:szCs w:val="28"/>
        </w:rPr>
      </w:pPr>
      <w:r>
        <w:rPr>
          <w:rStyle w:val="8"/>
          <w:rFonts w:hint="eastAsia" w:ascii="宋体" w:hAnsi="宋体"/>
          <w:color w:val="FF0000"/>
          <w:sz w:val="28"/>
          <w:szCs w:val="28"/>
        </w:rPr>
        <w:t>依次输入姓名、身份证、手机号</w:t>
      </w:r>
      <w:r>
        <w:rPr>
          <w:rStyle w:val="8"/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Style w:val="8"/>
          <w:rFonts w:hint="eastAsia" w:ascii="宋体" w:hAnsi="宋体"/>
          <w:sz w:val="28"/>
          <w:szCs w:val="28"/>
        </w:rPr>
        <w:t>须与</w:t>
      </w:r>
      <w:r>
        <w:rPr>
          <w:rStyle w:val="8"/>
          <w:rFonts w:hint="eastAsia" w:ascii="宋体" w:hAnsi="宋体"/>
          <w:sz w:val="28"/>
          <w:szCs w:val="28"/>
          <w:lang w:val="en-US" w:eastAsia="zh-CN"/>
        </w:rPr>
        <w:t>登记信息</w:t>
      </w:r>
      <w:r>
        <w:rPr>
          <w:rStyle w:val="8"/>
          <w:rFonts w:hint="eastAsia" w:ascii="宋体" w:hAnsi="宋体"/>
          <w:sz w:val="28"/>
          <w:szCs w:val="28"/>
        </w:rPr>
        <w:t>一致</w:t>
      </w:r>
      <w:r>
        <w:rPr>
          <w:rStyle w:val="8"/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Style w:val="8"/>
          <w:rFonts w:hint="eastAsia" w:ascii="宋体" w:hAnsi="宋体"/>
          <w:color w:val="FF0000"/>
          <w:sz w:val="28"/>
          <w:szCs w:val="28"/>
        </w:rPr>
        <w:t>→点击获取验证码</w:t>
      </w:r>
    </w:p>
    <w:p w14:paraId="65F528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Style w:val="8"/>
          <w:rFonts w:hint="eastAsia" w:ascii="宋体" w:hAnsi="宋体"/>
          <w:color w:val="FF0000"/>
          <w:sz w:val="28"/>
          <w:szCs w:val="28"/>
        </w:rPr>
      </w:pPr>
      <w:r>
        <w:rPr>
          <w:rStyle w:val="8"/>
          <w:rFonts w:hint="eastAsia" w:ascii="宋体" w:hAnsi="宋体"/>
          <w:color w:val="FF0000"/>
          <w:sz w:val="28"/>
          <w:szCs w:val="28"/>
        </w:rPr>
        <w:t>输入收到的验证码→点击注册→注册成功</w:t>
      </w:r>
    </w:p>
    <w:p w14:paraId="2E249A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Style w:val="8"/>
          <w:rFonts w:hint="default" w:ascii="宋体" w:hAnsi="宋体" w:eastAsia="宋体"/>
          <w:color w:val="FF0000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/>
          <w:color w:val="FF0000"/>
          <w:sz w:val="28"/>
          <w:szCs w:val="28"/>
          <w:lang w:val="en-US" w:eastAsia="zh-CN"/>
        </w:rPr>
        <w:t>已经注册账号者，依次输入所需信息点击“登录”即可。</w:t>
      </w:r>
    </w:p>
    <w:p w14:paraId="6CAD05F3">
      <w:pPr>
        <w:jc w:val="center"/>
        <w:rPr>
          <w:rFonts w:hint="eastAsia" w:ascii="宋体" w:hAnsi="宋体" w:eastAsia="宋体"/>
          <w:snapToGrid w:val="0"/>
          <w:color w:val="000000"/>
          <w:w w:val="0"/>
          <w:kern w:val="0"/>
          <w:sz w:val="28"/>
          <w:szCs w:val="28"/>
          <w:u w:color="000000"/>
          <w:shd w:val="clear" w:color="000000" w:fill="000000"/>
          <w:lang w:eastAsia="zh-CN"/>
        </w:rPr>
      </w:pPr>
      <w:r>
        <w:rPr>
          <w:rFonts w:hint="eastAsia" w:ascii="宋体" w:hAnsi="宋体"/>
          <w:sz w:val="28"/>
          <w:szCs w:val="28"/>
        </w:rPr>
        <w:drawing>
          <wp:inline distT="0" distB="0" distL="0" distR="0">
            <wp:extent cx="1845945" cy="2197735"/>
            <wp:effectExtent l="0" t="0" r="1905" b="12065"/>
            <wp:docPr id="1030" name="图片 1" descr="0b1c559ef9bc84b5aef4b173ddffd0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1" descr="0b1c559ef9bc84b5aef4b173ddffd0f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drawing>
          <wp:inline distT="0" distB="0" distL="0" distR="0">
            <wp:extent cx="1791335" cy="2223770"/>
            <wp:effectExtent l="0" t="0" r="18415" b="5080"/>
            <wp:docPr id="1031" name="图片 5" descr="C:\Users\Administrator\AppData\Roaming\DingTalk\672419577_v2\ImageFiles\d1\lADPDiQ3KRT807bNBJnNBCU_1061_11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5" descr="C:\Users\Administrator\AppData\Roaming\DingTalk\672419577_v2\ImageFiles\d1\lADPDiQ3KRT807bNBJnNBCU_1061_1177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22237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drawing>
          <wp:inline distT="0" distB="0" distL="0" distR="0">
            <wp:extent cx="1934845" cy="2214245"/>
            <wp:effectExtent l="0" t="0" r="8255" b="14605"/>
            <wp:docPr id="1032" name="图片 4" descr="eb702547ee7fa7a665e9eb9d34acad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4" descr="eb702547ee7fa7a665e9eb9d34acad5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9B8C3">
      <w:pPr>
        <w:ind w:firstLine="2108" w:firstLineChars="1000"/>
        <w:jc w:val="both"/>
        <w:rPr>
          <w:rStyle w:val="8"/>
          <w:rFonts w:hint="default" w:ascii="宋体" w:hAnsi="宋体" w:eastAsia="宋体"/>
          <w:color w:val="00B0F0"/>
          <w:sz w:val="28"/>
          <w:szCs w:val="28"/>
          <w:shd w:val="clear" w:color="auto" w:fill="auto"/>
          <w:lang w:val="en-US" w:eastAsia="zh-CN"/>
        </w:rPr>
      </w:pPr>
      <w:r>
        <w:rPr>
          <w:rStyle w:val="8"/>
          <w:rFonts w:hint="eastAsia" w:ascii="宋体" w:hAnsi="宋体"/>
          <w:color w:val="00B0F0"/>
          <w:sz w:val="21"/>
          <w:szCs w:val="21"/>
          <w:shd w:val="clear" w:color="auto" w:fill="auto"/>
          <w:lang w:val="en-US" w:eastAsia="zh-CN"/>
        </w:rPr>
        <w:t xml:space="preserve">3                           4                       5 </w:t>
      </w:r>
    </w:p>
    <w:p w14:paraId="2F2E7C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Style w:val="8"/>
          <w:rFonts w:hint="eastAsia" w:ascii="宋体" w:hAnsi="宋体"/>
          <w:sz w:val="28"/>
          <w:szCs w:val="28"/>
        </w:rPr>
      </w:pPr>
    </w:p>
    <w:p w14:paraId="0D6221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Fonts w:hint="default" w:ascii="宋体" w:hAnsi="宋体" w:eastAsia="宋体"/>
          <w:b/>
          <w:bCs/>
          <w:color w:val="FF0000"/>
          <w:sz w:val="28"/>
          <w:szCs w:val="28"/>
          <w:lang w:val="en-US" w:eastAsia="zh-CN"/>
        </w:rPr>
      </w:pPr>
      <w:r>
        <w:rPr>
          <w:rStyle w:val="8"/>
          <w:rFonts w:hint="eastAsia" w:ascii="宋体" w:hAnsi="宋体"/>
          <w:sz w:val="28"/>
          <w:szCs w:val="28"/>
        </w:rPr>
        <w:t>第三步：</w:t>
      </w:r>
      <w:r>
        <w:rPr>
          <w:rStyle w:val="8"/>
          <w:rFonts w:hint="eastAsia" w:ascii="宋体" w:hAnsi="宋体"/>
          <w:sz w:val="28"/>
          <w:szCs w:val="28"/>
          <w:lang w:val="en-US" w:eastAsia="zh-CN"/>
        </w:rPr>
        <w:t>查看体检报告</w:t>
      </w:r>
    </w:p>
    <w:p w14:paraId="70D551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Fonts w:hint="eastAsia" w:ascii="宋体" w:hAnsi="宋体"/>
          <w:b/>
          <w:bCs/>
          <w:color w:val="FF0000"/>
          <w:sz w:val="30"/>
          <w:szCs w:val="30"/>
          <w:u w:val="none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u w:val="none"/>
        </w:rPr>
        <w:t>登录</w:t>
      </w:r>
      <w:r>
        <w:rPr>
          <w:rFonts w:hint="eastAsia" w:ascii="宋体" w:hAnsi="宋体"/>
          <w:b/>
          <w:bCs/>
          <w:color w:val="FF0000"/>
          <w:sz w:val="30"/>
          <w:szCs w:val="30"/>
          <w:u w:val="none"/>
          <w:lang w:val="en-US" w:eastAsia="zh-CN"/>
        </w:rPr>
        <w:t>/注册</w:t>
      </w:r>
      <w:r>
        <w:rPr>
          <w:rFonts w:hint="eastAsia" w:ascii="宋体" w:hAnsi="宋体"/>
          <w:b/>
          <w:bCs/>
          <w:color w:val="FF0000"/>
          <w:sz w:val="30"/>
          <w:szCs w:val="30"/>
          <w:u w:val="none"/>
        </w:rPr>
        <w:t>成功后点击“我的报告”</w:t>
      </w:r>
      <w:r>
        <w:rPr>
          <w:rFonts w:hint="eastAsia" w:ascii="宋体" w:hAnsi="宋体"/>
          <w:b/>
          <w:bCs/>
          <w:color w:val="FF0000"/>
          <w:sz w:val="30"/>
          <w:szCs w:val="30"/>
          <w:u w:val="none"/>
          <w:lang w:eastAsia="zh-CN"/>
        </w:rPr>
        <w:t>，</w:t>
      </w:r>
      <w:r>
        <w:rPr>
          <w:rFonts w:hint="eastAsia" w:ascii="宋体" w:hAnsi="宋体"/>
          <w:b/>
          <w:bCs/>
          <w:color w:val="FF0000"/>
          <w:sz w:val="30"/>
          <w:szCs w:val="30"/>
          <w:u w:val="none"/>
          <w:lang w:val="en-US" w:eastAsia="zh-CN"/>
        </w:rPr>
        <w:t>点击显示的体检时间</w:t>
      </w:r>
      <w:r>
        <w:rPr>
          <w:rFonts w:hint="eastAsia" w:ascii="宋体" w:hAnsi="宋体"/>
          <w:b/>
          <w:bCs/>
          <w:color w:val="FF0000"/>
          <w:sz w:val="30"/>
          <w:szCs w:val="30"/>
          <w:u w:val="none"/>
        </w:rPr>
        <w:t>即可查看。</w:t>
      </w:r>
    </w:p>
    <w:p w14:paraId="42C6A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baseline"/>
        <w:rPr>
          <w:rFonts w:hint="eastAsia" w:ascii="宋体" w:hAnsi="宋体"/>
          <w:b/>
          <w:bCs/>
          <w:color w:val="FF0000"/>
          <w:sz w:val="30"/>
          <w:szCs w:val="30"/>
          <w:u w:val="none"/>
          <w:lang w:val="en-US" w:eastAsia="zh-CN"/>
        </w:rPr>
      </w:pPr>
    </w:p>
    <w:p w14:paraId="5C13F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baseline"/>
        <w:rPr>
          <w:rStyle w:val="10"/>
          <w:rFonts w:ascii="宋体" w:hAnsi="宋体"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FF"/>
          <w:sz w:val="30"/>
          <w:szCs w:val="30"/>
          <w:u w:val="none"/>
          <w:lang w:val="en-US" w:eastAsia="zh-CN"/>
        </w:rPr>
        <w:t>如需纸质版，请在收到领取报告短信之后的下午时间段2:00-5:00凭有效证件至健康管理中心一楼102室领取。</w:t>
      </w:r>
    </w:p>
    <w:sectPr>
      <w:pgSz w:w="11906" w:h="16838"/>
      <w:pgMar w:top="646" w:right="1236" w:bottom="703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YmUyOWJhNTc1ZTZmNzhiMzA4YTQxNWVhZTJmNTgifQ=="/>
  </w:docVars>
  <w:rsids>
    <w:rsidRoot w:val="00000000"/>
    <w:rsid w:val="291631E8"/>
    <w:rsid w:val="39E926C6"/>
    <w:rsid w:val="6DDF5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</w:rPr>
  </w:style>
  <w:style w:type="character" w:styleId="8">
    <w:name w:val="Strong"/>
    <w:basedOn w:val="7"/>
    <w:qFormat/>
    <w:uiPriority w:val="0"/>
    <w:rPr>
      <w:rFonts w:ascii="Times New Roman" w:hAnsi="Times New Roman" w:eastAsia="宋体"/>
      <w:b/>
    </w:rPr>
  </w:style>
  <w:style w:type="character" w:styleId="9">
    <w:name w:val="Hyperlink"/>
    <w:basedOn w:val="10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13">
    <w:name w:val="页眉 Char"/>
    <w:basedOn w:val="10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4">
    <w:name w:val="页脚 Char"/>
    <w:basedOn w:val="10"/>
    <w:link w:val="3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5">
    <w:name w:val="批注框文本 Char"/>
    <w:basedOn w:val="7"/>
    <w:link w:val="2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916</Words>
  <Characters>1005</Characters>
  <Paragraphs>35</Paragraphs>
  <TotalTime>1</TotalTime>
  <ScaleCrop>false</ScaleCrop>
  <LinksUpToDate>false</LinksUpToDate>
  <CharactersWithSpaces>1114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2019-12-17T09:20:00Z</dcterms:created>
  <dc:creator>Administrator</dc:creator>
  <cp:lastModifiedBy>明天见</cp:lastModifiedBy>
  <cp:lastPrinted>2020-09-17T08:15:00Z</cp:lastPrinted>
  <dcterms:modified xsi:type="dcterms:W3CDTF">2024-06-28T03:08:18Z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4A7E4DEACA144CC78F6B494D09257AE5_13</vt:lpwstr>
  </property>
</Properties>
</file>