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ind w:firstLine="400"/>
        <w:jc w:val="center"/>
        <w:rPr>
          <w:rFonts w:ascii="方正小标宋简体" w:hAnsi="方正小标宋简体" w:eastAsia="方正小标宋简体" w:cs="方正小标宋简体"/>
          <w:sz w:val="40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四川文理学院大学科技园入园申请表</w:t>
      </w:r>
    </w:p>
    <w:bookmarkEnd w:id="0"/>
    <w:p>
      <w:pPr>
        <w:widowControl/>
        <w:adjustRightInd w:val="0"/>
        <w:snapToGrid w:val="0"/>
        <w:textAlignment w:val="center"/>
        <w:rPr>
          <w:rFonts w:ascii="仿宋" w:hAnsi="仿宋" w:eastAsia="仿宋" w:cs="宋体"/>
          <w:b/>
          <w:color w:val="444444"/>
          <w:kern w:val="0"/>
          <w:sz w:val="24"/>
        </w:rPr>
      </w:pPr>
      <w:r>
        <w:rPr>
          <w:rFonts w:hint="eastAsia" w:ascii="仿宋" w:hAnsi="仿宋" w:eastAsia="仿宋" w:cs="宋体"/>
          <w:b/>
          <w:color w:val="444444"/>
          <w:kern w:val="0"/>
          <w:sz w:val="24"/>
        </w:rPr>
        <w:t>编号：                                     申请日期：   年   月    日</w:t>
      </w: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103"/>
        <w:gridCol w:w="2005"/>
        <w:gridCol w:w="1188"/>
        <w:gridCol w:w="669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企业/团队</w:t>
            </w:r>
          </w:p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名称（公章）</w:t>
            </w:r>
          </w:p>
        </w:tc>
        <w:tc>
          <w:tcPr>
            <w:tcW w:w="7489" w:type="dxa"/>
            <w:gridSpan w:val="5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注册地址</w:t>
            </w:r>
          </w:p>
        </w:tc>
        <w:tc>
          <w:tcPr>
            <w:tcW w:w="3108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(拟)注册时间</w:t>
            </w:r>
          </w:p>
        </w:tc>
        <w:tc>
          <w:tcPr>
            <w:tcW w:w="2524" w:type="dxa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spacing w:line="360" w:lineRule="auto"/>
              <w:ind w:left="420" w:hanging="420" w:hanging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企业/团队类型</w:t>
            </w:r>
          </w:p>
        </w:tc>
        <w:tc>
          <w:tcPr>
            <w:tcW w:w="3108" w:type="dxa"/>
            <w:gridSpan w:val="2"/>
            <w:noWrap/>
            <w:vAlign w:val="center"/>
          </w:tcPr>
          <w:p>
            <w:pPr>
              <w:spacing w:line="280" w:lineRule="exact"/>
              <w:ind w:left="420" w:hanging="420" w:hanging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教职工（法定代表人为在岗教职工或在股份占比不低于50%）</w:t>
            </w:r>
          </w:p>
          <w:p>
            <w:pPr>
              <w:spacing w:line="280" w:lineRule="exact"/>
              <w:ind w:left="420" w:hanging="420" w:hanging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学生（法定代表人及1/2以上的股东为我校有正式学籍的研究生及全日制本专科生，且所持公司股份不低于50%）</w:t>
            </w:r>
          </w:p>
          <w:p>
            <w:pPr>
              <w:spacing w:line="280" w:lineRule="exact"/>
              <w:ind w:left="420" w:hanging="420" w:hanging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社会（以上两类之外的企业/团队）              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ind w:firstLine="211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法定代表人/负责人姓名</w:t>
            </w:r>
          </w:p>
        </w:tc>
        <w:tc>
          <w:tcPr>
            <w:tcW w:w="2524" w:type="dxa"/>
            <w:noWrap/>
            <w:vAlign w:val="center"/>
          </w:tcPr>
          <w:p>
            <w:pPr>
              <w:ind w:firstLine="211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法定代表人是教职工做选择项，非教职工自行填写</w:t>
            </w:r>
          </w:p>
          <w:p>
            <w:pPr>
              <w:ind w:firstLine="241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法定代表人/负责人电话</w:t>
            </w:r>
          </w:p>
        </w:tc>
        <w:tc>
          <w:tcPr>
            <w:tcW w:w="3108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法定代表人/负责人学历（学位）</w:t>
            </w:r>
          </w:p>
        </w:tc>
        <w:tc>
          <w:tcPr>
            <w:tcW w:w="2524" w:type="dxa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电子邮箱</w:t>
            </w:r>
          </w:p>
        </w:tc>
        <w:tc>
          <w:tcPr>
            <w:tcW w:w="3108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拟申请孵化场地面积（㎡）</w:t>
            </w:r>
          </w:p>
        </w:tc>
        <w:tc>
          <w:tcPr>
            <w:tcW w:w="2524" w:type="dxa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79" w:type="dxa"/>
            <w:gridSpan w:val="6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color w:val="BEBEBE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股东信息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（根据实际情况可增行、非教职工不填）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93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教职工股东姓名</w:t>
            </w: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所属学院（部门）</w:t>
            </w: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股份占比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193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企业/团队（拟）员工数</w:t>
            </w:r>
          </w:p>
        </w:tc>
        <w:tc>
          <w:tcPr>
            <w:tcW w:w="3108" w:type="dxa"/>
            <w:gridSpan w:val="2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年度（拟）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营业额</w:t>
            </w:r>
          </w:p>
        </w:tc>
        <w:tc>
          <w:tcPr>
            <w:tcW w:w="2524" w:type="dxa"/>
            <w:noWrap/>
            <w:vAlign w:val="center"/>
          </w:tcPr>
          <w:p>
            <w:pPr>
              <w:ind w:firstLine="24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技术领域</w:t>
            </w:r>
          </w:p>
        </w:tc>
        <w:tc>
          <w:tcPr>
            <w:tcW w:w="7489" w:type="dxa"/>
            <w:gridSpan w:val="5"/>
            <w:noWrap/>
            <w:vAlign w:val="center"/>
          </w:tcPr>
          <w:p>
            <w:pPr>
              <w:spacing w:line="360" w:lineRule="auto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1.电子信息    □ 2.新材料   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3.资源与环境</w:t>
            </w:r>
          </w:p>
          <w:p>
            <w:pPr>
              <w:spacing w:line="360" w:lineRule="auto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4.智能制造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5.新能源   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6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建筑规划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7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 xml:space="preserve">文化传媒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 8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高新技术服务  □ 9.数字经济、低空经济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10.其它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所属产业领域</w:t>
            </w:r>
          </w:p>
        </w:tc>
        <w:tc>
          <w:tcPr>
            <w:tcW w:w="7489" w:type="dxa"/>
            <w:gridSpan w:val="5"/>
            <w:noWrap/>
            <w:vAlign w:val="center"/>
          </w:tcPr>
          <w:p>
            <w:pPr>
              <w:spacing w:line="360" w:lineRule="auto"/>
              <w:ind w:left="420" w:hanging="420" w:hanging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信息技术、智能制造产业    □建筑与规划产业    □环保产业</w:t>
            </w:r>
          </w:p>
          <w:p>
            <w:pPr>
              <w:spacing w:line="360" w:lineRule="auto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化工新材料产业       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文化创意产业集群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579" w:type="dxa"/>
            <w:gridSpan w:val="6"/>
            <w:noWrap/>
            <w:vAlign w:val="top"/>
          </w:tcPr>
          <w:p>
            <w:pPr>
              <w:spacing w:before="93" w:beforeLines="30"/>
              <w:ind w:firstLine="211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企业/团队待孵项目名称、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市场前景及3年年度规划</w:t>
            </w:r>
          </w:p>
          <w:p>
            <w:pPr>
              <w:spacing w:before="93" w:beforeLines="30"/>
              <w:ind w:firstLine="241"/>
              <w:rPr>
                <w:rFonts w:ascii="仿宋" w:hAnsi="仿宋" w:eastAsia="仿宋"/>
                <w:szCs w:val="21"/>
              </w:rPr>
            </w:pPr>
          </w:p>
          <w:p>
            <w:pPr>
              <w:spacing w:before="93" w:beforeLines="30"/>
              <w:ind w:firstLine="241"/>
              <w:rPr>
                <w:rFonts w:ascii="仿宋" w:hAnsi="仿宋" w:eastAsia="仿宋"/>
                <w:szCs w:val="21"/>
              </w:rPr>
            </w:pPr>
          </w:p>
          <w:p>
            <w:pPr>
              <w:spacing w:before="93" w:beforeLines="30"/>
              <w:ind w:firstLine="241"/>
              <w:rPr>
                <w:rFonts w:ascii="仿宋" w:hAnsi="仿宋" w:eastAsia="仿宋"/>
                <w:szCs w:val="21"/>
              </w:rPr>
            </w:pPr>
          </w:p>
          <w:p>
            <w:pPr>
              <w:spacing w:before="93" w:beforeLines="30"/>
              <w:ind w:firstLine="241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669"/>
              </w:tabs>
              <w:ind w:firstLine="241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所在学院（部门）</w:t>
            </w:r>
          </w:p>
          <w:p>
            <w:pPr>
              <w:ind w:firstLine="21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  见</w:t>
            </w:r>
          </w:p>
        </w:tc>
        <w:tc>
          <w:tcPr>
            <w:tcW w:w="7489" w:type="dxa"/>
            <w:gridSpan w:val="5"/>
            <w:noWrap/>
            <w:vAlign w:val="bottom"/>
          </w:tcPr>
          <w:p>
            <w:pPr>
              <w:wordWrap w:val="0"/>
              <w:ind w:right="472" w:firstLine="211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负责人签字（盖章）：           </w:t>
            </w:r>
          </w:p>
          <w:p>
            <w:pPr>
              <w:ind w:right="472" w:firstLine="241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firstLine="211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    </w:t>
            </w:r>
          </w:p>
          <w:p>
            <w:pPr>
              <w:ind w:firstLine="241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人事处意见</w:t>
            </w:r>
          </w:p>
        </w:tc>
        <w:tc>
          <w:tcPr>
            <w:tcW w:w="7489" w:type="dxa"/>
            <w:gridSpan w:val="5"/>
            <w:noWrap/>
            <w:vAlign w:val="bottom"/>
          </w:tcPr>
          <w:p>
            <w:pPr>
              <w:wordWrap w:val="0"/>
              <w:ind w:right="472" w:firstLine="211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负责人签字（盖章）：           </w:t>
            </w:r>
          </w:p>
          <w:p>
            <w:pPr>
              <w:ind w:right="472" w:firstLine="241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firstLine="211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    </w:t>
            </w:r>
          </w:p>
          <w:p>
            <w:pPr>
              <w:ind w:firstLine="241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专家组意见</w:t>
            </w:r>
          </w:p>
        </w:tc>
        <w:tc>
          <w:tcPr>
            <w:tcW w:w="7489" w:type="dxa"/>
            <w:gridSpan w:val="5"/>
            <w:noWrap/>
            <w:vAlign w:val="bottom"/>
          </w:tcPr>
          <w:p>
            <w:pPr>
              <w:wordWrap w:val="0"/>
              <w:ind w:right="472" w:firstLine="211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专家组组长（签字）：           </w:t>
            </w:r>
          </w:p>
          <w:p>
            <w:pPr>
              <w:ind w:right="472" w:firstLine="241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wordWrap w:val="0"/>
              <w:ind w:right="472" w:firstLine="211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2090" w:type="dxa"/>
            <w:noWrap/>
            <w:vAlign w:val="center"/>
          </w:tcPr>
          <w:p>
            <w:pPr>
              <w:ind w:firstLine="211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科技园管理</w:t>
            </w:r>
          </w:p>
          <w:p>
            <w:pPr>
              <w:ind w:firstLine="211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有限公司意见</w:t>
            </w:r>
          </w:p>
        </w:tc>
        <w:tc>
          <w:tcPr>
            <w:tcW w:w="7489" w:type="dxa"/>
            <w:gridSpan w:val="5"/>
            <w:noWrap/>
            <w:vAlign w:val="bottom"/>
          </w:tcPr>
          <w:p>
            <w:pPr>
              <w:wordWrap w:val="0"/>
              <w:ind w:right="472" w:firstLine="211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盖 章：           </w:t>
            </w:r>
          </w:p>
          <w:p>
            <w:pPr>
              <w:ind w:right="472" w:firstLine="241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wordWrap w:val="0"/>
              <w:ind w:firstLine="211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年    月    日    </w:t>
            </w:r>
          </w:p>
          <w:p>
            <w:pPr>
              <w:ind w:firstLine="241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211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注：1.此表正反面打印，交电子版及纸质版。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2.社会和校友企业不需填写所在部门意见和人事处意见。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3.除填写此表外请提供以下附件：</w:t>
      </w:r>
    </w:p>
    <w:p>
      <w:pPr>
        <w:ind w:left="210" w:leftChars="100" w:firstLine="210" w:firstLineChars="1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（1）企业法定代表人/负责人身份证、学历（学位）证书复印件及扫描件，股东身份证复印件及扫描件（正反一页，图片格式）；</w:t>
      </w:r>
    </w:p>
    <w:p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（2）公司注册完成后提供营业执照、公司章程复印件及扫描件。</w:t>
      </w:r>
    </w:p>
    <w:p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mQ0MTFlNzQzZjVkMDliYjYxNDM0NDMxNzI5ZTUifQ=="/>
  </w:docVars>
  <w:rsids>
    <w:rsidRoot w:val="6E431A72"/>
    <w:rsid w:val="6E4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2024-07-01T12:03:00Z</dcterms:created>
  <dc:creator>郭靖1415764602</dc:creator>
  <cp:lastModifiedBy>郭靖1415764602</cp:lastModifiedBy>
  <dcterms:modified xsi:type="dcterms:W3CDTF">2024-07-01T12:03:55Z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E699B21A1F0D42D4A9496B800B30A668_11</vt:lpwstr>
  </property>
</Properties>
</file>