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0" w:firstLineChars="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>包头市中心医院面向全市竞争性比选工作人员岗位表</w:t>
      </w:r>
    </w:p>
    <w:tbl>
      <w:tblPr>
        <w:tblStyle w:val="6"/>
        <w:tblpPr w:leftFromText="180" w:rightFromText="180" w:vertAnchor="text" w:horzAnchor="page" w:tblpX="718" w:tblpY="99"/>
        <w:tblOverlap w:val="never"/>
        <w:tblW w:w="12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00"/>
        <w:gridCol w:w="1275"/>
        <w:gridCol w:w="1290"/>
        <w:gridCol w:w="720"/>
        <w:gridCol w:w="1215"/>
        <w:gridCol w:w="1095"/>
        <w:gridCol w:w="1095"/>
        <w:gridCol w:w="660"/>
        <w:gridCol w:w="297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 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单位性质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比选条件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联系        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政治 面貌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 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取得与报名学历相对应的学位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1.具有5年以上全科医疗工作经历且现为在编在岗，工作经历截止时间为2023年12月31日。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2.近三年年度考核均为称职或合格以上等次。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3.要求具有全日制本科及以上学历，临床医学专业，取得医师资格证书，并取得全科医学规培合格证书。不得使用第二学位报考。执业医师注册范围为全科医学专业。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4.年龄在35周岁以下 (1988年12月31日以后出生)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6955266</w:t>
            </w:r>
          </w:p>
        </w:tc>
      </w:tr>
    </w:tbl>
    <w:p>
      <w:pPr>
        <w:spacing w:line="560" w:lineRule="exact"/>
        <w:jc w:val="left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hint="eastAsia" w:ascii="仿宋" w:hAnsi="仿宋" w:eastAsia="仿宋" w:cs="宋体"/>
          <w:b/>
          <w:color w:val="666666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b/>
          <w:color w:val="666666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A3"/>
    <w:rsid w:val="000C5F16"/>
    <w:rsid w:val="000E6D25"/>
    <w:rsid w:val="002F033A"/>
    <w:rsid w:val="00305F0F"/>
    <w:rsid w:val="005218B2"/>
    <w:rsid w:val="005F731A"/>
    <w:rsid w:val="008C25A3"/>
    <w:rsid w:val="008C6BF6"/>
    <w:rsid w:val="008D43C2"/>
    <w:rsid w:val="00925352"/>
    <w:rsid w:val="00981CFC"/>
    <w:rsid w:val="00A77604"/>
    <w:rsid w:val="00C92FEB"/>
    <w:rsid w:val="00D1099D"/>
    <w:rsid w:val="00F137F6"/>
    <w:rsid w:val="00F817D6"/>
    <w:rsid w:val="00FB09AF"/>
    <w:rsid w:val="0D3C5E91"/>
    <w:rsid w:val="12233BC5"/>
    <w:rsid w:val="39021B84"/>
    <w:rsid w:val="3B61386F"/>
    <w:rsid w:val="44456DD0"/>
    <w:rsid w:val="4E764C2C"/>
    <w:rsid w:val="511109CC"/>
    <w:rsid w:val="540B1BD8"/>
    <w:rsid w:val="597053BC"/>
    <w:rsid w:val="65797D5D"/>
    <w:rsid w:val="6FFF6C38"/>
    <w:rsid w:val="764B6435"/>
    <w:rsid w:val="7C72280B"/>
    <w:rsid w:val="7F617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557</Words>
  <Characters>3178</Characters>
  <Lines>26</Lines>
  <Paragraphs>7</Paragraphs>
  <TotalTime>20</TotalTime>
  <ScaleCrop>false</ScaleCrop>
  <LinksUpToDate>false</LinksUpToDate>
  <CharactersWithSpaces>3728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2024-05-17T02:14:00Z</dcterms:created>
  <dc:creator>LM</dc:creator>
  <cp:lastModifiedBy>LM3</cp:lastModifiedBy>
  <dcterms:modified xsi:type="dcterms:W3CDTF">2024-07-02T07:19:01Z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