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</w:p>
    <w:p>
      <w:pPr>
        <w:widowControl/>
        <w:jc w:val="center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应聘</w:t>
      </w:r>
      <w:r>
        <w:rPr>
          <w:rFonts w:hint="eastAsia" w:ascii="黑体" w:eastAsia="黑体"/>
          <w:sz w:val="28"/>
          <w:szCs w:val="28"/>
          <w:lang w:val="en-US" w:eastAsia="zh-CN"/>
        </w:rPr>
        <w:t>中国人寿保险股份有限公司红河分公司</w:t>
      </w:r>
    </w:p>
    <w:p>
      <w:pPr>
        <w:widowControl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个 人 履 历 表</w:t>
      </w:r>
    </w:p>
    <w:tbl>
      <w:tblPr>
        <w:tblStyle w:val="6"/>
        <w:tblpPr w:leftFromText="180" w:rightFromText="180" w:vertAnchor="text" w:horzAnchor="page" w:tblpX="1170" w:tblpY="735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83"/>
        <w:gridCol w:w="765"/>
        <w:gridCol w:w="281"/>
        <w:gridCol w:w="734"/>
        <w:gridCol w:w="746"/>
        <w:gridCol w:w="239"/>
        <w:gridCol w:w="1120"/>
        <w:gridCol w:w="103"/>
        <w:gridCol w:w="1120"/>
        <w:gridCol w:w="1210"/>
        <w:gridCol w:w="15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现居住地址、本人联系电话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入党</w:t>
            </w:r>
            <w:r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参加工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 xml:space="preserve">应聘岗位   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可到岗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专业技术务、执业资格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熟悉专业、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有何专长</w:t>
            </w:r>
          </w:p>
        </w:tc>
        <w:tc>
          <w:tcPr>
            <w:tcW w:w="4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  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  位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教 育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在  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教  育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现工作单位及现任职务</w:t>
            </w:r>
          </w:p>
        </w:tc>
        <w:tc>
          <w:tcPr>
            <w:tcW w:w="68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79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工作经历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（时间计算至月）</w:t>
            </w:r>
          </w:p>
        </w:tc>
        <w:tc>
          <w:tcPr>
            <w:tcW w:w="791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主要工作业绩、专业技术职称或执业资格证取得时间</w:t>
            </w:r>
          </w:p>
        </w:tc>
        <w:tc>
          <w:tcPr>
            <w:tcW w:w="791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截止目前曾受奖、惩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91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家庭主要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成员及重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要社会关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系情况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称 谓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政 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面 貌</w:t>
            </w:r>
          </w:p>
        </w:tc>
        <w:tc>
          <w:tcPr>
            <w:tcW w:w="3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工作单位及职务、住址、联系方式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需要说明的其他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9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重要提示：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填表说明：</w:t>
      </w:r>
    </w:p>
    <w:p>
      <w:pPr>
        <w:rPr>
          <w:color w:val="FF0000"/>
        </w:rPr>
      </w:pPr>
      <w:r>
        <w:rPr>
          <w:rFonts w:hint="eastAsia"/>
          <w:color w:val="FF0000"/>
        </w:rPr>
        <w:t>1.学历层次分为博士、硕士研究生、本科、专科、高中等。</w:t>
      </w:r>
    </w:p>
    <w:p>
      <w:pPr>
        <w:rPr>
          <w:color w:val="FF0000"/>
        </w:rPr>
      </w:pPr>
      <w:r>
        <w:rPr>
          <w:rFonts w:hint="eastAsia"/>
          <w:color w:val="FF0000"/>
        </w:rPr>
        <w:t>2.学习经历中可填写曾担任的学生职务或学校、学生会、社团等职务信息。</w:t>
      </w:r>
    </w:p>
    <w:p>
      <w:pPr>
        <w:rPr>
          <w:color w:val="FF0000"/>
        </w:rPr>
      </w:pPr>
      <w:r>
        <w:rPr>
          <w:rFonts w:hint="eastAsia"/>
          <w:color w:val="FF0000"/>
        </w:rPr>
        <w:t>3.工作经历应填写具体单位、任职岗位、时间。</w:t>
      </w:r>
    </w:p>
    <w:p>
      <w:pPr>
        <w:rPr>
          <w:color w:val="FF0000"/>
        </w:rPr>
      </w:pPr>
      <w:r>
        <w:rPr>
          <w:rFonts w:hint="eastAsia"/>
          <w:color w:val="FF0000"/>
        </w:rPr>
        <w:t>4.家庭主要成员：已婚的填写妻子（丈夫）、儿（女），未婚的填写父母及兄妹。必须填写成员住址与联系方式。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5.应聘人员填写并向招聘单位投递（递送）本《个人履历表》时，即视为同时作出了以下承诺：</w:t>
      </w:r>
    </w:p>
    <w:p>
      <w:pPr>
        <w:ind w:firstLine="422" w:firstLineChars="20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应聘者本人真实、准确地填写了《个人履历表》中的信息，并保证应聘期间提供的个人信息、证明资料、证件、情况介绍和说明等相关材料及信息真实有效，同时准确填写及核对了有效的手机号码、通讯地址等联系方式，并保证在应聘期间联系畅通。否则，一切法律责任和不良后果由应聘者本人承担。</w:t>
      </w:r>
    </w:p>
    <w:sectPr>
      <w:headerReference r:id="rId3" w:type="default"/>
      <w:footerReference r:id="rId4" w:type="default"/>
      <w:pgSz w:w="11906" w:h="16838"/>
      <w:pgMar w:top="1020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FC"/>
    <w:rsid w:val="00006C69"/>
    <w:rsid w:val="00026C02"/>
    <w:rsid w:val="00034F4E"/>
    <w:rsid w:val="000850FB"/>
    <w:rsid w:val="000B5D12"/>
    <w:rsid w:val="00121CA0"/>
    <w:rsid w:val="001A09AC"/>
    <w:rsid w:val="001B3859"/>
    <w:rsid w:val="001E27E6"/>
    <w:rsid w:val="001E7309"/>
    <w:rsid w:val="00215254"/>
    <w:rsid w:val="002F765C"/>
    <w:rsid w:val="003025D5"/>
    <w:rsid w:val="003A66FC"/>
    <w:rsid w:val="003B7897"/>
    <w:rsid w:val="004419D7"/>
    <w:rsid w:val="00447EAC"/>
    <w:rsid w:val="00450444"/>
    <w:rsid w:val="004832A8"/>
    <w:rsid w:val="004A5C46"/>
    <w:rsid w:val="005A294D"/>
    <w:rsid w:val="005A63B4"/>
    <w:rsid w:val="006B6E6C"/>
    <w:rsid w:val="006D7A8D"/>
    <w:rsid w:val="00720392"/>
    <w:rsid w:val="00756B2D"/>
    <w:rsid w:val="007E07AE"/>
    <w:rsid w:val="00810D98"/>
    <w:rsid w:val="00826CF7"/>
    <w:rsid w:val="0089247C"/>
    <w:rsid w:val="0094764B"/>
    <w:rsid w:val="0099057F"/>
    <w:rsid w:val="009C7425"/>
    <w:rsid w:val="009E6F12"/>
    <w:rsid w:val="00AA5E7F"/>
    <w:rsid w:val="00AF714B"/>
    <w:rsid w:val="00B209F6"/>
    <w:rsid w:val="00B233DC"/>
    <w:rsid w:val="00B4084C"/>
    <w:rsid w:val="00BD55D9"/>
    <w:rsid w:val="00CD4368"/>
    <w:rsid w:val="00D460E7"/>
    <w:rsid w:val="00D76C99"/>
    <w:rsid w:val="00DF3550"/>
    <w:rsid w:val="00E340A6"/>
    <w:rsid w:val="00E6479F"/>
    <w:rsid w:val="00ED2AA1"/>
    <w:rsid w:val="00F46507"/>
    <w:rsid w:val="00FC4F74"/>
    <w:rsid w:val="03E97C4A"/>
    <w:rsid w:val="0C7975F8"/>
    <w:rsid w:val="10480310"/>
    <w:rsid w:val="10D34C85"/>
    <w:rsid w:val="116F70A3"/>
    <w:rsid w:val="13892F23"/>
    <w:rsid w:val="170F56C6"/>
    <w:rsid w:val="180F7C85"/>
    <w:rsid w:val="19B5281F"/>
    <w:rsid w:val="1B7C1BC0"/>
    <w:rsid w:val="1CDD6B63"/>
    <w:rsid w:val="1D2F5FAC"/>
    <w:rsid w:val="1DF877BE"/>
    <w:rsid w:val="1E8D127D"/>
    <w:rsid w:val="21046010"/>
    <w:rsid w:val="217509CB"/>
    <w:rsid w:val="21860C7B"/>
    <w:rsid w:val="22CF1392"/>
    <w:rsid w:val="25D969FE"/>
    <w:rsid w:val="2653660B"/>
    <w:rsid w:val="267941A7"/>
    <w:rsid w:val="27E81B9C"/>
    <w:rsid w:val="2A401917"/>
    <w:rsid w:val="2A6A541B"/>
    <w:rsid w:val="2DD129E6"/>
    <w:rsid w:val="30A84253"/>
    <w:rsid w:val="349F08FB"/>
    <w:rsid w:val="354E04B2"/>
    <w:rsid w:val="36426510"/>
    <w:rsid w:val="38950B01"/>
    <w:rsid w:val="393361CF"/>
    <w:rsid w:val="3D436B26"/>
    <w:rsid w:val="3F790B39"/>
    <w:rsid w:val="41EC4451"/>
    <w:rsid w:val="484D67AC"/>
    <w:rsid w:val="48EB009E"/>
    <w:rsid w:val="4AE8501F"/>
    <w:rsid w:val="4AF05743"/>
    <w:rsid w:val="4B302441"/>
    <w:rsid w:val="53C2496C"/>
    <w:rsid w:val="55CF39B4"/>
    <w:rsid w:val="563F0F16"/>
    <w:rsid w:val="56502F40"/>
    <w:rsid w:val="585D7F25"/>
    <w:rsid w:val="5CDC7E19"/>
    <w:rsid w:val="5D1D1DE7"/>
    <w:rsid w:val="61BA19C2"/>
    <w:rsid w:val="62EA7129"/>
    <w:rsid w:val="65DC4CB3"/>
    <w:rsid w:val="669046CE"/>
    <w:rsid w:val="673B5CAF"/>
    <w:rsid w:val="68A751DD"/>
    <w:rsid w:val="68CC0258"/>
    <w:rsid w:val="6AF57FE8"/>
    <w:rsid w:val="6DD83389"/>
    <w:rsid w:val="6E96525D"/>
    <w:rsid w:val="6EA66AD4"/>
    <w:rsid w:val="6FD162C8"/>
    <w:rsid w:val="75764273"/>
    <w:rsid w:val="75BA42B7"/>
    <w:rsid w:val="77E31071"/>
    <w:rsid w:val="78DD25AC"/>
    <w:rsid w:val="79CC6F1F"/>
    <w:rsid w:val="7C8B0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2017-11-14T07:10:00Z</dcterms:created>
  <dc:creator>杨绍辉(人力资源部/云投集团)</dc:creator>
  <cp:lastModifiedBy>123</cp:lastModifiedBy>
  <cp:lastPrinted>2018-04-02T08:17:00Z</cp:lastPrinted>
  <dcterms:modified xsi:type="dcterms:W3CDTF">2024-07-02T01:49:24Z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A8F4F17C63274ABE9DD1A0379119A287</vt:lpwstr>
  </property>
</Properties>
</file>