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县禄新镇中心卫生院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565" w:leftChars="-257" w:firstLine="840" w:firstLineChars="300"/>
        <w:jc w:val="both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28"/>
          <w:szCs w:val="28"/>
        </w:rPr>
        <w:t>应聘岗位：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                   </w:t>
      </w:r>
    </w:p>
    <w:tbl>
      <w:tblPr>
        <w:tblStyle w:val="2"/>
        <w:tblW w:w="10196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98"/>
        <w:gridCol w:w="772"/>
        <w:gridCol w:w="368"/>
        <w:gridCol w:w="967"/>
        <w:gridCol w:w="1560"/>
        <w:gridCol w:w="1245"/>
        <w:gridCol w:w="150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7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7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0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7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47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时间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院校专业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47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时间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院校专业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4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7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通信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47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特长爱好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47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724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47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家庭主要成员及主要社会</w:t>
            </w:r>
            <w:bookmarkStart w:id="0" w:name="_GoBack"/>
            <w:bookmarkEnd w:id="0"/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69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政治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96" w:type="dxa"/>
            <w:gridSpan w:val="9"/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签名：             日期：</w:t>
            </w:r>
          </w:p>
        </w:tc>
      </w:tr>
    </w:tbl>
    <w:p/>
    <w:sectPr>
      <w:pgSz w:w="11906" w:h="16838"/>
      <w:pgMar w:top="850" w:right="850" w:bottom="567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ODIxN2E0NTlkNmE0Mzg3NDllOGY4ZjUxNGYyNzQifQ=="/>
  </w:docVars>
  <w:rsids>
    <w:rsidRoot w:val="5E391174"/>
    <w:rsid w:val="0A0F1265"/>
    <w:rsid w:val="0CD66EDB"/>
    <w:rsid w:val="38A334B9"/>
    <w:rsid w:val="3CF47AA2"/>
    <w:rsid w:val="4A874ED4"/>
    <w:rsid w:val="55862CEE"/>
    <w:rsid w:val="5E391174"/>
    <w:rsid w:val="64C30A3E"/>
    <w:rsid w:val="67BE4813"/>
    <w:rsid w:val="6D7E3653"/>
    <w:rsid w:val="6E2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1</TotalTime>
  <ScaleCrop>false</ScaleCrop>
  <LinksUpToDate>false</LinksUpToDate>
  <CharactersWithSpaces>290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2021-07-13T01:33:00Z</dcterms:created>
  <dc:creator>Administrator</dc:creator>
  <cp:lastModifiedBy>浅唱~茉莉伤</cp:lastModifiedBy>
  <cp:lastPrinted>2022-08-17T06:58:00Z</cp:lastPrinted>
  <dcterms:modified xsi:type="dcterms:W3CDTF">2024-03-25T02:30:45Z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DDA0C1BF545E4D2E81C4125954D13697</vt:lpwstr>
  </property>
</Properties>
</file>