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贵州省就业见习鉴定表</w:t>
      </w:r>
    </w:p>
    <w:bookmarkEnd w:id="0"/>
    <w:tbl>
      <w:tblPr>
        <w:tblStyle w:val="2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16"/>
        <w:gridCol w:w="837"/>
        <w:gridCol w:w="360"/>
        <w:gridCol w:w="925"/>
        <w:gridCol w:w="875"/>
        <w:gridCol w:w="125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见习起止时间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个人简历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见习期间主要工作及成绩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u w:val="none"/>
                <w:lang w:eastAsia="zh-CN"/>
              </w:rPr>
              <w:t>见习单位人事（主管）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u w:val="none"/>
              </w:rPr>
              <w:t>部门意见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人力资源社会保障部门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核定意见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jFhZTJlN2Q1YzhhNjBiMmQxNTUyMzY4MGYwOTIifQ=="/>
  </w:docVars>
  <w:rsids>
    <w:rsidRoot w:val="7BFA7687"/>
    <w:rsid w:val="01B72234"/>
    <w:rsid w:val="08B87A0E"/>
    <w:rsid w:val="09F847FA"/>
    <w:rsid w:val="0AF92B2D"/>
    <w:rsid w:val="0D730118"/>
    <w:rsid w:val="1682490F"/>
    <w:rsid w:val="1E247944"/>
    <w:rsid w:val="225555D2"/>
    <w:rsid w:val="2D0154EB"/>
    <w:rsid w:val="3383236F"/>
    <w:rsid w:val="3F032F1D"/>
    <w:rsid w:val="4B4416B0"/>
    <w:rsid w:val="51C103DD"/>
    <w:rsid w:val="54906092"/>
    <w:rsid w:val="5C4E0826"/>
    <w:rsid w:val="6334668B"/>
    <w:rsid w:val="636C4F41"/>
    <w:rsid w:val="6D535020"/>
    <w:rsid w:val="72B53D4C"/>
    <w:rsid w:val="7759121E"/>
    <w:rsid w:val="77720653"/>
    <w:rsid w:val="78C2648E"/>
    <w:rsid w:val="7B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115</Words>
  <Characters>115</Characters>
  <Lines>0</Lines>
  <Paragraphs>0</Paragraphs>
  <TotalTime>2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2018-05-03T04:09:00Z</dcterms:created>
  <dc:creator>jeandee</dc:creator>
  <cp:lastModifiedBy>大脸猫</cp:lastModifiedBy>
  <cp:lastPrinted>2022-05-05T07:11:00Z</cp:lastPrinted>
  <dcterms:modified xsi:type="dcterms:W3CDTF">2024-07-02T09:14:28Z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5D349F5FC68F497FAF798A6373DAC5F3_13</vt:lpwstr>
  </property>
</Properties>
</file>