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</w:rPr>
        <w:t>附件2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tabs>
          <w:tab w:val="left" w:pos="4935"/>
        </w:tabs>
        <w:spacing w:line="600" w:lineRule="exact"/>
        <w:ind w:right="6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年长沙市雨花区疾病预防控制中心（长沙市雨花区卫生综合监督执法局）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公开招聘工作人员报名表</w:t>
      </w:r>
    </w:p>
    <w:p>
      <w:pPr>
        <w:tabs>
          <w:tab w:val="left" w:pos="4935"/>
        </w:tabs>
        <w:spacing w:line="600" w:lineRule="exact"/>
        <w:ind w:right="62"/>
        <w:jc w:val="righ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诺</w:t>
            </w:r>
          </w:p>
        </w:tc>
        <w:tc>
          <w:tcPr>
            <w:tcW w:w="7621" w:type="dxa"/>
            <w:gridSpan w:val="16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spacing w:line="240" w:lineRule="exact"/>
              <w:ind w:left="218" w:leftChars="54" w:hanging="105" w:hangingChar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3675" w:firstLineChars="17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承诺人（签名）：</w:t>
            </w:r>
          </w:p>
          <w:p>
            <w:pPr>
              <w:spacing w:line="240" w:lineRule="exact"/>
              <w:ind w:left="218" w:leftChars="54" w:hanging="105" w:hangingChar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240" w:lineRule="exact"/>
              <w:ind w:left="321" w:leftChars="153" w:firstLine="4725" w:firstLineChars="22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年  月  日</w:t>
            </w:r>
          </w:p>
          <w:p>
            <w:pPr>
              <w:spacing w:line="160" w:lineRule="exact"/>
              <w:ind w:left="321" w:leftChars="153" w:firstLine="4725" w:firstLineChars="225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初审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2598" w:type="dxa"/>
            <w:gridSpan w:val="5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初审人：</w:t>
            </w:r>
          </w:p>
          <w:p>
            <w:pPr>
              <w:spacing w:line="16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复审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复核人：</w:t>
            </w:r>
          </w:p>
          <w:p>
            <w:pPr>
              <w:spacing w:line="160" w:lineRule="exac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年  月  日</w:t>
            </w:r>
          </w:p>
        </w:tc>
      </w:tr>
    </w:tbl>
    <w:p>
      <w:pPr>
        <w:widowControl/>
        <w:shd w:val="clear" w:color="auto" w:fill="FFFFFF"/>
        <w:spacing w:line="20" w:lineRule="exact"/>
        <w:ind w:right="561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wMDNhNjNlODQzNDhkZTRlYzM2ZjY1Y2ZjNTNjMjIifQ=="/>
    <w:docVar w:name="KSO_WPS_MARK_KEY" w:val="30743f1c-6d56-45e1-8e1f-20db5b05cb02"/>
  </w:docVars>
  <w:rsids>
    <w:rsidRoot w:val="0033423A"/>
    <w:rsid w:val="00192093"/>
    <w:rsid w:val="001C249E"/>
    <w:rsid w:val="00245937"/>
    <w:rsid w:val="002971C9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628CA"/>
    <w:rsid w:val="006F1A85"/>
    <w:rsid w:val="007702F4"/>
    <w:rsid w:val="00866825"/>
    <w:rsid w:val="008A073C"/>
    <w:rsid w:val="008F7101"/>
    <w:rsid w:val="0094050D"/>
    <w:rsid w:val="00956835"/>
    <w:rsid w:val="00975088"/>
    <w:rsid w:val="009826A4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AA53C4B"/>
    <w:rsid w:val="1BFE6075"/>
    <w:rsid w:val="237E3287"/>
    <w:rsid w:val="23F065BE"/>
    <w:rsid w:val="32F040AA"/>
    <w:rsid w:val="48ED4702"/>
    <w:rsid w:val="492850F1"/>
    <w:rsid w:val="4C7B05D6"/>
    <w:rsid w:val="55C12D8C"/>
    <w:rsid w:val="55F33DDC"/>
    <w:rsid w:val="596233BB"/>
    <w:rsid w:val="5B721E5A"/>
    <w:rsid w:val="5DA935FF"/>
    <w:rsid w:val="639E6BA4"/>
    <w:rsid w:val="65532B2A"/>
    <w:rsid w:val="6D5F060E"/>
    <w:rsid w:val="705B36A9"/>
    <w:rsid w:val="7AA443C8"/>
    <w:rsid w:val="7D8B1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383</Characters>
  <Lines>4</Lines>
  <Paragraphs>1</Paragraphs>
  <TotalTime>2</TotalTime>
  <ScaleCrop>false</ScaleCrop>
  <LinksUpToDate>false</LinksUpToDate>
  <CharactersWithSpaces>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张茜</cp:lastModifiedBy>
  <cp:lastPrinted>2019-12-27T06:26:00Z</cp:lastPrinted>
  <dcterms:modified xsi:type="dcterms:W3CDTF">2024-07-03T01:34:50Z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E77FF61424C9471FBBAFA0B900DC1A4F</vt:lpwstr>
  </property>
</Properties>
</file>