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pStyle w:val="2"/>
        <w:ind w:left="0" w:leftChars="0" w:firstLine="0" w:firstLineChars="0"/>
        <w:jc w:val="both"/>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pStyle w:val="2"/>
        <w:ind w:left="0" w:leftChars="0" w:firstLine="0" w:firstLineChars="0"/>
        <w:jc w:val="both"/>
        <w:rPr>
          <w:rFonts w:hint="eastAsia" w:ascii="方正小标宋简体" w:hAnsi="方正小标宋简体" w:eastAsia="方正小标宋简体" w:cs="方正小标宋简体"/>
          <w:i w:val="0"/>
          <w:iCs w:val="0"/>
          <w:color w:val="000000"/>
          <w:kern w:val="0"/>
          <w:sz w:val="40"/>
          <w:szCs w:val="40"/>
          <w:u w:val="none"/>
          <w:lang w:val="en-US" w:eastAsia="zh-CN" w:bidi="ar"/>
        </w:rPr>
      </w:pPr>
    </w:p>
    <w:p>
      <w:pPr>
        <w:pStyle w:val="2"/>
        <w:ind w:left="0" w:leftChars="0" w:firstLine="0" w:firstLineChars="0"/>
        <w:jc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城发集团2024年度（第二轮）公开招聘岗位详情表</w:t>
      </w:r>
    </w:p>
    <w:tbl>
      <w:tblPr>
        <w:tblStyle w:val="5"/>
        <w:tblW w:w="14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1685"/>
        <w:gridCol w:w="1415"/>
        <w:gridCol w:w="1756"/>
        <w:gridCol w:w="647"/>
        <w:gridCol w:w="3761"/>
        <w:gridCol w:w="966"/>
        <w:gridCol w:w="260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序号</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招聘单位</w:t>
            </w:r>
          </w:p>
        </w:tc>
        <w:tc>
          <w:tcPr>
            <w:tcW w:w="1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default" w:ascii="Times New Roman" w:hAnsi="Times New Roman" w:cs="Times New Roman" w:eastAsiaTheme="minorEastAsia"/>
                <w:i w:val="0"/>
                <w:iCs w:val="0"/>
                <w:color w:val="000000"/>
                <w:kern w:val="0"/>
                <w:sz w:val="20"/>
                <w:szCs w:val="20"/>
                <w:u w:val="none"/>
                <w:lang w:val="en-US" w:eastAsia="zh-CN" w:bidi="ar"/>
              </w:rPr>
              <w:t>岗位名称</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eastAsia="zh-CN"/>
              </w:rPr>
            </w:pPr>
            <w:r>
              <w:rPr>
                <w:rFonts w:hint="default" w:ascii="Times New Roman" w:hAnsi="Times New Roman" w:cs="Times New Roman" w:eastAsiaTheme="minorEastAsia"/>
                <w:i w:val="0"/>
                <w:iCs w:val="0"/>
                <w:color w:val="000000"/>
                <w:sz w:val="20"/>
                <w:szCs w:val="20"/>
                <w:u w:val="none"/>
                <w:lang w:val="en-US" w:eastAsia="zh-CN"/>
              </w:rPr>
              <w:t>岗位类别（管理、专技、工勤）</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人数</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岗位要求</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年薪</w:t>
            </w:r>
            <w:r>
              <w:rPr>
                <w:rFonts w:hint="default" w:ascii="Times New Roman" w:hAnsi="Times New Roman" w:cs="Times New Roman" w:eastAsiaTheme="minorEastAsia"/>
                <w:i w:val="0"/>
                <w:iCs w:val="0"/>
                <w:color w:val="000000"/>
                <w:kern w:val="0"/>
                <w:sz w:val="20"/>
                <w:szCs w:val="20"/>
                <w:u w:val="none"/>
                <w:lang w:val="en-US" w:eastAsia="zh-CN" w:bidi="ar"/>
              </w:rPr>
              <w:br w:type="textWrapping"/>
            </w:r>
            <w:r>
              <w:rPr>
                <w:rFonts w:hint="default" w:ascii="Times New Roman" w:hAnsi="Times New Roman" w:cs="Times New Roman" w:eastAsiaTheme="minorEastAsia"/>
                <w:i w:val="0"/>
                <w:iCs w:val="0"/>
                <w:color w:val="000000"/>
                <w:kern w:val="0"/>
                <w:sz w:val="20"/>
                <w:szCs w:val="20"/>
                <w:u w:val="none"/>
                <w:lang w:val="en-US" w:eastAsia="zh-CN" w:bidi="ar"/>
              </w:rPr>
              <w:t>（万元）</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求职者必须上传的</w:t>
            </w:r>
            <w:r>
              <w:rPr>
                <w:rFonts w:hint="default" w:ascii="Times New Roman" w:hAnsi="Times New Roman" w:cs="Times New Roman" w:eastAsiaTheme="minorEastAsia"/>
                <w:i w:val="0"/>
                <w:iCs w:val="0"/>
                <w:color w:val="000000"/>
                <w:kern w:val="0"/>
                <w:sz w:val="20"/>
                <w:szCs w:val="20"/>
                <w:u w:val="none"/>
                <w:lang w:val="en-US" w:eastAsia="zh-CN" w:bidi="ar"/>
              </w:rPr>
              <w:br w:type="textWrapping"/>
            </w:r>
            <w:r>
              <w:rPr>
                <w:rFonts w:hint="default" w:ascii="Times New Roman" w:hAnsi="Times New Roman" w:cs="Times New Roman" w:eastAsiaTheme="minorEastAsia"/>
                <w:i w:val="0"/>
                <w:iCs w:val="0"/>
                <w:color w:val="000000"/>
                <w:kern w:val="0"/>
                <w:sz w:val="20"/>
                <w:szCs w:val="20"/>
                <w:u w:val="none"/>
                <w:lang w:val="en-US" w:eastAsia="zh-CN" w:bidi="ar"/>
              </w:rPr>
              <w:t>证件资料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4"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lang w:eastAsia="zh-CN"/>
              </w:rPr>
              <w:t>人事</w:t>
            </w:r>
            <w:r>
              <w:rPr>
                <w:rFonts w:hint="eastAsia" w:ascii="Times New Roman" w:hAnsi="Times New Roman" w:eastAsia="宋体" w:cs="Times New Roman"/>
                <w:color w:val="000000"/>
                <w:sz w:val="20"/>
                <w:szCs w:val="20"/>
              </w:rPr>
              <w:t>专员</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1.</w:t>
            </w:r>
            <w:r>
              <w:rPr>
                <w:rFonts w:hint="eastAsia" w:ascii="宋体" w:hAnsi="宋体" w:eastAsia="宋体" w:cs="宋体"/>
                <w:i w:val="0"/>
                <w:iCs w:val="0"/>
                <w:color w:val="000000"/>
                <w:sz w:val="20"/>
                <w:szCs w:val="20"/>
                <w:u w:val="none"/>
                <w:lang w:val="en-US" w:eastAsia="zh-CN"/>
              </w:rPr>
              <w:t>40周岁及以下，大学</w:t>
            </w:r>
            <w:r>
              <w:rPr>
                <w:rFonts w:hint="eastAsia" w:asciiTheme="minorEastAsia" w:hAnsiTheme="minorEastAsia" w:eastAsiaTheme="minorEastAsia" w:cstheme="minorEastAsia"/>
                <w:color w:val="000000"/>
                <w:kern w:val="2"/>
                <w:sz w:val="20"/>
                <w:szCs w:val="20"/>
                <w:lang w:val="en-US" w:eastAsia="zh-CN" w:bidi="ar-SA"/>
              </w:rPr>
              <w:t>本科及以上学历，人力资源、管理或相关专业，具有人力资源管理相关证书（中级及以上）者优先；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2.</w:t>
            </w:r>
            <w:r>
              <w:rPr>
                <w:rFonts w:hint="eastAsia" w:asciiTheme="minorEastAsia" w:hAnsiTheme="minorEastAsia" w:eastAsiaTheme="minorEastAsia" w:cstheme="minorEastAsia"/>
                <w:color w:val="000000"/>
                <w:kern w:val="2"/>
                <w:sz w:val="20"/>
                <w:szCs w:val="20"/>
                <w:lang w:val="en-US" w:eastAsia="zh-CN" w:bidi="ar-SA"/>
              </w:rPr>
              <w:t>五年以上人力资源相关工作经验，其中至少两年以上100人以上企业人力资源主管经验，有大型房地产集团企业人力资源管理工作经验者优先；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3.</w:t>
            </w:r>
            <w:r>
              <w:rPr>
                <w:rFonts w:hint="eastAsia" w:asciiTheme="minorEastAsia" w:hAnsiTheme="minorEastAsia" w:eastAsiaTheme="minorEastAsia" w:cstheme="minorEastAsia"/>
                <w:color w:val="000000"/>
                <w:kern w:val="2"/>
                <w:sz w:val="20"/>
                <w:szCs w:val="20"/>
                <w:lang w:val="en-US" w:eastAsia="zh-CN" w:bidi="ar-SA"/>
              </w:rPr>
              <w:t>熟悉人力资源全模块工作流程，在薪酬福利设计、绩效考核等方面有较为丰富经验；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4.</w:t>
            </w:r>
            <w:r>
              <w:rPr>
                <w:rFonts w:hint="eastAsia" w:asciiTheme="minorEastAsia" w:hAnsiTheme="minorEastAsia" w:eastAsiaTheme="minorEastAsia" w:cstheme="minorEastAsia"/>
                <w:color w:val="000000"/>
                <w:kern w:val="2"/>
                <w:sz w:val="20"/>
                <w:szCs w:val="20"/>
                <w:lang w:val="en-US" w:eastAsia="zh-CN" w:bidi="ar-SA"/>
              </w:rPr>
              <w:t>具备良好的沟通能力和团队协作能力，能够与不同层级的员工及跨部门有效沟通；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5.</w:t>
            </w:r>
            <w:r>
              <w:rPr>
                <w:rFonts w:hint="eastAsia" w:asciiTheme="minorEastAsia" w:hAnsiTheme="minorEastAsia" w:eastAsiaTheme="minorEastAsia" w:cstheme="minorEastAsia"/>
                <w:color w:val="000000"/>
                <w:kern w:val="2"/>
                <w:sz w:val="20"/>
                <w:szCs w:val="20"/>
                <w:lang w:val="en-US" w:eastAsia="zh-CN" w:bidi="ar-SA"/>
              </w:rPr>
              <w:t>熟悉国家劳动法律法规，具有良好的风险防控意识和应对能力；</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kern w:val="2"/>
                <w:sz w:val="20"/>
                <w:szCs w:val="20"/>
                <w:lang w:val="en-US" w:eastAsia="zh-CN" w:bidi="ar-SA"/>
              </w:rPr>
              <w:t>6.</w:t>
            </w:r>
            <w:r>
              <w:rPr>
                <w:rFonts w:hint="eastAsia" w:asciiTheme="minorEastAsia" w:hAnsiTheme="minorEastAsia" w:eastAsiaTheme="minorEastAsia" w:cstheme="minorEastAsia"/>
                <w:color w:val="000000"/>
                <w:kern w:val="2"/>
                <w:sz w:val="20"/>
                <w:szCs w:val="20"/>
                <w:lang w:val="en-US" w:eastAsia="zh-CN" w:bidi="ar-SA"/>
              </w:rPr>
              <w:t>熟练掌握日常办公软件和人力资源管理软件的使用。</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kern w:val="2"/>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核算会计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1.40周岁及以下，大专及以上学历，财会类专业，具备注册会计师资格证书可适当放宽条件；</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2.熟悉各项财经法律法规，精通企业预算，税务筹划，成本控制，财务分析等；</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3.具备3年以上财务或银行管理经验；</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4.熟练使用Excel, PPT等办公软件；</w:t>
            </w:r>
          </w:p>
          <w:p>
            <w:pPr>
              <w:keepNext w:val="0"/>
              <w:keepLines w:val="0"/>
              <w:pageBreakBefore w:val="0"/>
              <w:kinsoku/>
              <w:wordWrap/>
              <w:overflowPunct/>
              <w:topLinePunct w:val="0"/>
              <w:autoSpaceDE/>
              <w:autoSpaceDN/>
              <w:bidi w:val="0"/>
              <w:adjustRightInd/>
              <w:snapToGrid/>
              <w:spacing w:line="240" w:lineRule="exact"/>
              <w:jc w:val="left"/>
              <w:rPr>
                <w:rFonts w:hint="eastAsia" w:asciiTheme="majorEastAsia" w:hAnsiTheme="majorEastAsia" w:eastAsiaTheme="majorEastAsia" w:cstheme="majorEastAsia"/>
                <w:kern w:val="2"/>
                <w:sz w:val="20"/>
                <w:szCs w:val="21"/>
                <w:lang w:val="en-US" w:eastAsia="zh-CN" w:bidi="ar-SA"/>
              </w:rPr>
            </w:pPr>
            <w:r>
              <w:rPr>
                <w:rFonts w:hint="eastAsia" w:ascii="宋体" w:hAnsi="宋体" w:eastAsia="宋体" w:cs="宋体"/>
                <w:i w:val="0"/>
                <w:iCs w:val="0"/>
                <w:color w:val="000000"/>
                <w:sz w:val="20"/>
                <w:szCs w:val="20"/>
                <w:u w:val="none"/>
                <w:lang w:val="en-US" w:eastAsia="zh-CN"/>
              </w:rPr>
              <w:t>5.工作细致、严谨，抗压能力强。</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themeColor="text1"/>
                <w:kern w:val="2"/>
                <w:sz w:val="20"/>
                <w:szCs w:val="20"/>
                <w:highlight w:val="none"/>
                <w:u w:val="none"/>
                <w:lang w:val="en-US" w:eastAsia="zh-CN" w:bidi="ar"/>
                <w14:textFill>
                  <w14:solidFill>
                    <w14:schemeClr w14:val="tx1"/>
                  </w14:solidFill>
                </w14:textFill>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房地产核算会计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1.40周岁及以下，大学本科及以上学历，财会类专业；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2.具备会计中级职称；</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3.熟悉财经法律法规，精通企业预算，税务筹划，成本控制，财务分析等；</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default"/>
                <w:lang w:val="en-US" w:eastAsia="zh-CN"/>
              </w:rPr>
            </w:pPr>
            <w:r>
              <w:rPr>
                <w:rFonts w:hint="eastAsia" w:ascii="宋体" w:hAnsi="宋体" w:eastAsia="宋体" w:cs="宋体"/>
                <w:i w:val="0"/>
                <w:iCs w:val="0"/>
                <w:color w:val="000000"/>
                <w:sz w:val="20"/>
                <w:szCs w:val="20"/>
                <w:u w:val="none"/>
                <w:lang w:val="en-US" w:eastAsia="zh-CN"/>
              </w:rPr>
              <w:t>4.熟悉房地产行业；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lang w:val="en-US" w:eastAsia="zh-CN"/>
              </w:rPr>
            </w:pPr>
            <w:r>
              <w:rPr>
                <w:rFonts w:hint="eastAsia" w:ascii="宋体" w:hAnsi="宋体" w:eastAsia="宋体" w:cs="宋体"/>
                <w:i w:val="0"/>
                <w:iCs w:val="0"/>
                <w:color w:val="000000"/>
                <w:sz w:val="20"/>
                <w:szCs w:val="20"/>
                <w:u w:val="none"/>
                <w:lang w:val="en-US" w:eastAsia="zh-CN"/>
              </w:rPr>
              <w:t>5.具备5年以上财务管理经验；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sz w:val="20"/>
                <w:szCs w:val="21"/>
                <w:lang w:val="en-US" w:eastAsia="zh-CN"/>
              </w:rPr>
            </w:pPr>
            <w:r>
              <w:rPr>
                <w:rFonts w:hint="eastAsia" w:asciiTheme="majorEastAsia" w:hAnsiTheme="majorEastAsia" w:eastAsiaTheme="majorEastAsia" w:cstheme="majorEastAsia"/>
                <w:lang w:val="en-US" w:eastAsia="zh-CN"/>
              </w:rPr>
              <w:t>6.</w:t>
            </w:r>
            <w:r>
              <w:rPr>
                <w:rFonts w:hint="eastAsia" w:asciiTheme="majorEastAsia" w:hAnsiTheme="majorEastAsia" w:eastAsiaTheme="majorEastAsia" w:cstheme="majorEastAsia"/>
                <w:sz w:val="20"/>
                <w:szCs w:val="21"/>
                <w:lang w:val="en-US" w:eastAsia="zh-CN"/>
              </w:rPr>
              <w:t>熟练使用Excel, PPT等办公软件；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Theme="majorEastAsia" w:hAnsiTheme="majorEastAsia" w:eastAsiaTheme="majorEastAsia" w:cstheme="majorEastAsia"/>
                <w:sz w:val="20"/>
                <w:szCs w:val="21"/>
                <w:lang w:val="en-US" w:eastAsia="zh-CN"/>
              </w:rPr>
              <w:t>7.工作细致、严谨，抗压能力强。</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s="Times New Roman" w:eastAsiaTheme="minorEastAsia"/>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cs="Times New Roman" w:eastAsiaTheme="minorEastAsia"/>
                <w:i w:val="0"/>
                <w:iCs w:val="0"/>
                <w:color w:val="000000"/>
                <w:kern w:val="0"/>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案场出纳</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2"/>
                <w:sz w:val="20"/>
                <w:szCs w:val="20"/>
                <w:u w:val="none"/>
                <w:lang w:val="en-US" w:eastAsia="zh-CN" w:bidi="ar-SA"/>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2</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1.40周岁及以下，大专及以上学历，财会类专业；</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2.熟悉各项财经法律法规；</w:t>
            </w:r>
          </w:p>
          <w:p>
            <w:pPr>
              <w:keepNext w:val="0"/>
              <w:keepLines w:val="0"/>
              <w:pageBreakBefore w:val="0"/>
              <w:numPr>
                <w:ilvl w:val="0"/>
                <w:numId w:val="0"/>
              </w:numPr>
              <w:kinsoku/>
              <w:wordWrap/>
              <w:overflowPunct/>
              <w:topLinePunct w:val="0"/>
              <w:autoSpaceDE/>
              <w:autoSpaceDN/>
              <w:bidi w:val="0"/>
              <w:adjustRightInd/>
              <w:snapToGrid/>
              <w:spacing w:line="240" w:lineRule="exact"/>
              <w:ind w:leftChars="0"/>
              <w:jc w:val="left"/>
              <w:rPr>
                <w:rFonts w:hint="default"/>
                <w:lang w:val="en-US" w:eastAsia="zh-CN"/>
              </w:rPr>
            </w:pPr>
            <w:r>
              <w:rPr>
                <w:rFonts w:hint="eastAsia" w:ascii="宋体" w:hAnsi="宋体" w:eastAsia="宋体" w:cs="宋体"/>
                <w:i w:val="0"/>
                <w:iCs w:val="0"/>
                <w:color w:val="000000"/>
                <w:sz w:val="20"/>
                <w:szCs w:val="20"/>
                <w:u w:val="none"/>
                <w:lang w:val="en-US" w:eastAsia="zh-CN"/>
              </w:rPr>
              <w:t>3.具备相关工作经验者优先；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eastAsiaTheme="minorEastAsia"/>
                <w:kern w:val="2"/>
                <w:sz w:val="20"/>
                <w:szCs w:val="20"/>
                <w:lang w:val="en-US" w:eastAsia="zh-CN" w:bidi="ar-SA"/>
              </w:rPr>
            </w:pPr>
            <w:r>
              <w:rPr>
                <w:rFonts w:hint="eastAsia" w:asciiTheme="majorEastAsia" w:hAnsiTheme="majorEastAsia" w:eastAsiaTheme="majorEastAsia" w:cstheme="majorEastAsia"/>
                <w:sz w:val="20"/>
                <w:szCs w:val="21"/>
                <w:lang w:val="en-US" w:eastAsia="zh-CN"/>
              </w:rPr>
              <w:t>4.熟练使用Excel办公软件。</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cs="Times New Roman" w:eastAsiaTheme="minorEastAsia"/>
                <w:i w:val="0"/>
                <w:iCs w:val="0"/>
                <w:color w:val="000000"/>
                <w:kern w:val="2"/>
                <w:sz w:val="20"/>
                <w:szCs w:val="20"/>
                <w:u w:val="none"/>
                <w:lang w:val="en-US" w:eastAsia="zh-CN" w:bidi="ar-SA"/>
              </w:rPr>
            </w:pPr>
            <w:r>
              <w:rPr>
                <w:rFonts w:hint="eastAsia" w:ascii="Times New Roman" w:hAnsi="Times New Roman" w:cs="Times New Roman"/>
                <w:i w:val="0"/>
                <w:iCs w:val="0"/>
                <w:color w:val="000000"/>
                <w:kern w:val="0"/>
                <w:sz w:val="20"/>
                <w:szCs w:val="20"/>
                <w:u w:val="none"/>
                <w:lang w:val="en-US" w:eastAsia="zh-CN" w:bidi="ar"/>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eastAsiaTheme="minorEastAsia"/>
                <w:i w:val="0"/>
                <w:iCs w:val="0"/>
                <w:color w:val="000000"/>
                <w:kern w:val="2"/>
                <w:sz w:val="20"/>
                <w:szCs w:val="20"/>
                <w:u w:val="none"/>
                <w:lang w:val="en-US" w:eastAsia="zh-CN" w:bidi="ar-SA"/>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5</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办事员1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1.35周岁及以下，全日制本科及以上学历，计算机相关专业；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2.具备较好的专业基础知识，熟练操作各类办公软件；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3.具有良好的</w:t>
            </w:r>
            <w:r>
              <w:rPr>
                <w:rFonts w:hint="eastAsia" w:ascii="宋体" w:hAnsi="宋体" w:eastAsia="宋体" w:cs="宋体"/>
                <w:i w:val="0"/>
                <w:iCs w:val="0"/>
                <w:color w:val="000000"/>
                <w:kern w:val="2"/>
                <w:sz w:val="20"/>
                <w:szCs w:val="20"/>
                <w:u w:val="none"/>
                <w:lang w:val="en-US" w:eastAsia="zh-CN" w:bidi="ar-SA"/>
              </w:rPr>
              <w:t>沟通协调能力，服从上级工作安排，团队协作能力好；</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4.</w:t>
            </w:r>
            <w:r>
              <w:rPr>
                <w:rFonts w:hint="eastAsia" w:ascii="宋体" w:hAnsi="宋体" w:eastAsia="宋体" w:cs="宋体"/>
                <w:i w:val="0"/>
                <w:iCs w:val="0"/>
                <w:color w:val="000000"/>
                <w:kern w:val="2"/>
                <w:sz w:val="20"/>
                <w:szCs w:val="20"/>
                <w:u w:val="none"/>
                <w:lang w:val="en-US" w:eastAsia="zh-CN" w:bidi="ar-SA"/>
              </w:rPr>
              <w:t>具有系统开发工作经验者优先。</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7-9</w:t>
            </w:r>
            <w:r>
              <w:rPr>
                <w:rFonts w:hint="eastAsia" w:ascii="宋体" w:hAnsi="宋体" w:eastAsia="宋体" w:cs="宋体"/>
                <w:i w:val="0"/>
                <w:iCs w:val="0"/>
                <w:color w:val="000000"/>
                <w:sz w:val="20"/>
                <w:szCs w:val="20"/>
                <w:u w:val="none"/>
                <w:lang w:val="en-US" w:eastAsia="zh-CN"/>
              </w:rPr>
              <w:t>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themeColor="text1"/>
                <w:kern w:val="2"/>
                <w:sz w:val="20"/>
                <w:szCs w:val="20"/>
                <w:highlight w:val="none"/>
                <w:u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6</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宋体" w:hAnsi="宋体" w:eastAsia="宋体" w:cs="宋体"/>
                <w:color w:val="000000"/>
                <w:sz w:val="20"/>
                <w:szCs w:val="20"/>
                <w:lang w:eastAsia="zh-CN"/>
              </w:rPr>
              <w:t>太仓市娄城公共服务有限公</w:t>
            </w:r>
            <w:r>
              <w:rPr>
                <w:rFonts w:hint="eastAsia" w:ascii="宋体" w:hAnsi="宋体" w:eastAsia="宋体" w:cs="宋体"/>
                <w:color w:val="000000"/>
                <w:sz w:val="20"/>
                <w:szCs w:val="20"/>
                <w:lang w:val="en-US" w:eastAsia="zh-CN"/>
              </w:rPr>
              <w:t>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办事员2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1.35周岁及以下，全日制本科及以上学历；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2"/>
                <w:sz w:val="20"/>
                <w:szCs w:val="20"/>
                <w:u w:val="none"/>
                <w:lang w:val="en-US" w:eastAsia="zh-CN" w:bidi="ar-SA"/>
              </w:rPr>
              <w:t>从事过2年以上各类安全生产方面工作经验者优先；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3.</w:t>
            </w:r>
            <w:r>
              <w:rPr>
                <w:rFonts w:hint="eastAsia" w:ascii="宋体" w:hAnsi="宋体" w:eastAsia="宋体" w:cs="宋体"/>
                <w:i w:val="0"/>
                <w:iCs w:val="0"/>
                <w:color w:val="000000"/>
                <w:kern w:val="2"/>
                <w:sz w:val="20"/>
                <w:szCs w:val="20"/>
                <w:u w:val="none"/>
                <w:lang w:val="en-US" w:eastAsia="zh-CN" w:bidi="ar-SA"/>
              </w:rPr>
              <w:t>熟悉各类安全生产法律法规；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4.</w:t>
            </w:r>
            <w:r>
              <w:rPr>
                <w:rFonts w:hint="eastAsia" w:ascii="宋体" w:hAnsi="宋体" w:eastAsia="宋体" w:cs="宋体"/>
                <w:i w:val="0"/>
                <w:iCs w:val="0"/>
                <w:color w:val="000000"/>
                <w:kern w:val="2"/>
                <w:sz w:val="20"/>
                <w:szCs w:val="20"/>
                <w:u w:val="none"/>
                <w:lang w:val="en-US" w:eastAsia="zh-CN" w:bidi="ar-SA"/>
              </w:rPr>
              <w:t>熟练操作各类办公软件；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lang w:val="en-US" w:eastAsia="zh-CN" w:bidi="ar-SA"/>
              </w:rPr>
              <w:t>5.</w:t>
            </w:r>
            <w:r>
              <w:rPr>
                <w:rFonts w:hint="eastAsia" w:ascii="宋体" w:hAnsi="宋体" w:eastAsia="宋体" w:cs="宋体"/>
                <w:i w:val="0"/>
                <w:iCs w:val="0"/>
                <w:color w:val="000000"/>
                <w:kern w:val="2"/>
                <w:sz w:val="20"/>
                <w:szCs w:val="20"/>
                <w:u w:val="none"/>
                <w:lang w:val="en-US" w:eastAsia="zh-CN" w:bidi="ar-SA"/>
              </w:rPr>
              <w:t>责任心强、吃苦耐劳。</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7-9万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themeColor="text1"/>
                <w:kern w:val="2"/>
                <w:sz w:val="20"/>
                <w:szCs w:val="20"/>
                <w:highlight w:val="none"/>
                <w:u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2"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highlight w:val="none"/>
                <w:u w:val="none"/>
                <w:lang w:val="en-US" w:eastAsia="zh-CN" w:bidi="ar"/>
                <w14:textFill>
                  <w14:solidFill>
                    <w14:schemeClr w14:val="tx1"/>
                  </w14:solidFill>
                </w14:textFill>
              </w:rPr>
              <w:t>7</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太仓市环卫发展有限公司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电工</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4</w:t>
            </w: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周岁</w:t>
            </w:r>
            <w:r>
              <w:rPr>
                <w:rFonts w:hint="eastAsia" w:ascii="宋体" w:hAnsi="宋体" w:eastAsia="宋体" w:cs="宋体"/>
                <w:color w:val="000000"/>
                <w:sz w:val="20"/>
                <w:szCs w:val="20"/>
                <w:lang w:eastAsia="zh-CN"/>
              </w:rPr>
              <w:t>及</w:t>
            </w:r>
            <w:r>
              <w:rPr>
                <w:rFonts w:hint="eastAsia" w:ascii="宋体" w:hAnsi="宋体" w:eastAsia="宋体" w:cs="宋体"/>
                <w:color w:val="000000"/>
                <w:sz w:val="20"/>
                <w:szCs w:val="20"/>
              </w:rPr>
              <w:t>以下，</w:t>
            </w:r>
            <w:r>
              <w:rPr>
                <w:rFonts w:hint="eastAsia" w:ascii="宋体" w:hAnsi="宋体" w:eastAsia="宋体" w:cs="宋体"/>
                <w:color w:val="000000"/>
                <w:sz w:val="20"/>
                <w:szCs w:val="20"/>
                <w:highlight w:val="none"/>
                <w:lang w:eastAsia="zh-CN"/>
              </w:rPr>
              <w:t>中专（含）及以上学历，</w:t>
            </w:r>
            <w:r>
              <w:rPr>
                <w:rFonts w:hint="eastAsia" w:ascii="宋体" w:hAnsi="宋体" w:eastAsia="宋体" w:cs="宋体"/>
                <w:color w:val="000000"/>
                <w:sz w:val="20"/>
                <w:szCs w:val="20"/>
              </w:rPr>
              <w:t>具有电工证；</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2</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专业知识扎实，具备较强的责任性；</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工作认真，吃苦耐劳，具有良好的团队意识。</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8</w:t>
            </w:r>
            <w:r>
              <w:rPr>
                <w:rFonts w:hint="eastAsia" w:ascii="宋体" w:hAnsi="宋体" w:eastAsia="宋体" w:cs="宋体"/>
                <w:color w:val="000000" w:themeColor="text1"/>
                <w:sz w:val="20"/>
                <w:szCs w:val="20"/>
                <w:highlight w:val="none"/>
                <w:lang w:eastAsia="zh-CN"/>
                <w14:textFill>
                  <w14:solidFill>
                    <w14:schemeClr w14:val="tx1"/>
                  </w14:solidFill>
                </w14:textFill>
              </w:rPr>
              <w:t>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themeColor="text1"/>
                <w:kern w:val="2"/>
                <w:sz w:val="20"/>
                <w:szCs w:val="20"/>
                <w:highlight w:val="yellow"/>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7"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8</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太仓市环卫发展有限公司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行政文秘</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1.35周岁及以下，全日制本科及以上学历，文秘类、汉语言文学、公共事业管理</w:t>
            </w:r>
            <w:r>
              <w:rPr>
                <w:rFonts w:hint="eastAsia" w:ascii="宋体" w:hAnsi="宋体" w:eastAsia="宋体" w:cs="宋体"/>
                <w:color w:val="000000"/>
                <w:sz w:val="20"/>
                <w:szCs w:val="20"/>
                <w:lang w:eastAsia="zh-CN"/>
              </w:rPr>
              <w:t>等相关</w:t>
            </w:r>
            <w:r>
              <w:rPr>
                <w:rFonts w:hint="eastAsia" w:ascii="宋体" w:hAnsi="宋体" w:eastAsia="宋体" w:cs="宋体"/>
                <w:color w:val="000000"/>
                <w:sz w:val="20"/>
                <w:szCs w:val="20"/>
              </w:rPr>
              <w:t>专业；</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具有</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年以上相关工作经验</w:t>
            </w:r>
            <w:r>
              <w:rPr>
                <w:rFonts w:hint="eastAsia" w:ascii="宋体" w:hAnsi="宋体" w:eastAsia="宋体" w:cs="宋体"/>
                <w:color w:val="000000"/>
                <w:sz w:val="20"/>
                <w:szCs w:val="20"/>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熟悉公文写作知识、公文处理流程，有较强的文字功底；</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rPr>
              <w:t>4.熟悉掌握计算机办公软件及办公自动化设备</w:t>
            </w:r>
            <w:r>
              <w:rPr>
                <w:rFonts w:hint="eastAsia" w:ascii="宋体" w:hAnsi="宋体" w:eastAsia="宋体" w:cs="宋体"/>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sz w:val="20"/>
                <w:szCs w:val="20"/>
              </w:rPr>
            </w:pPr>
            <w:r>
              <w:rPr>
                <w:rFonts w:hint="eastAsia" w:ascii="宋体" w:hAnsi="宋体" w:eastAsia="宋体" w:cs="宋体"/>
                <w:color w:val="000000"/>
                <w:sz w:val="20"/>
                <w:szCs w:val="20"/>
              </w:rPr>
              <w:t>5.具有良好的语言表达能力；</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color w:val="000000"/>
                <w:sz w:val="20"/>
                <w:szCs w:val="20"/>
              </w:rPr>
              <w:t>8</w:t>
            </w:r>
            <w:r>
              <w:rPr>
                <w:rFonts w:hint="eastAsia" w:ascii="宋体" w:hAnsi="宋体" w:eastAsia="宋体" w:cs="宋体"/>
                <w:color w:val="000000"/>
                <w:sz w:val="20"/>
                <w:szCs w:val="20"/>
                <w:lang w:val="en-US" w:eastAsia="zh-CN"/>
              </w:rPr>
              <w:t>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000000"/>
                <w:kern w:val="2"/>
                <w:sz w:val="20"/>
                <w:szCs w:val="20"/>
                <w:highlight w:val="none"/>
                <w:u w:val="none"/>
                <w:lang w:val="en-US" w:eastAsia="zh-CN" w:bidi="ar"/>
              </w:rPr>
            </w:pPr>
            <w:r>
              <w:rPr>
                <w:rStyle w:val="8"/>
                <w:rFonts w:hint="eastAsia" w:ascii="宋体" w:hAnsi="宋体" w:eastAsia="宋体" w:cs="宋体"/>
                <w:sz w:val="20"/>
                <w:szCs w:val="20"/>
                <w:highlight w:val="none"/>
                <w:lang w:val="en-US" w:eastAsia="zh-CN" w:bidi="ar"/>
              </w:rPr>
              <w:t>1.</w:t>
            </w:r>
            <w:r>
              <w:rPr>
                <w:rStyle w:val="9"/>
                <w:rFonts w:hint="eastAsia" w:ascii="宋体" w:hAnsi="宋体" w:eastAsia="宋体" w:cs="宋体"/>
                <w:sz w:val="20"/>
                <w:szCs w:val="20"/>
                <w:highlight w:val="none"/>
                <w:lang w:val="en-US" w:eastAsia="zh-CN" w:bidi="ar"/>
              </w:rPr>
              <w:t>报名表、个人简历；</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2.</w:t>
            </w:r>
            <w:r>
              <w:rPr>
                <w:rStyle w:val="9"/>
                <w:rFonts w:hint="eastAsia" w:ascii="宋体" w:hAnsi="宋体" w:eastAsia="宋体" w:cs="宋体"/>
                <w:sz w:val="20"/>
                <w:szCs w:val="20"/>
                <w:highlight w:val="none"/>
                <w:lang w:val="en-US" w:eastAsia="zh-CN" w:bidi="ar"/>
              </w:rPr>
              <w:t>本人身份证；</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3.</w:t>
            </w:r>
            <w:r>
              <w:rPr>
                <w:rStyle w:val="9"/>
                <w:rFonts w:hint="eastAsia" w:ascii="宋体" w:hAnsi="宋体" w:eastAsia="宋体" w:cs="宋体"/>
                <w:sz w:val="20"/>
                <w:szCs w:val="20"/>
                <w:highlight w:val="none"/>
                <w:lang w:val="en-US" w:eastAsia="zh-CN" w:bidi="ar"/>
              </w:rPr>
              <w:t>学历（学位）证书、户籍证明；</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4.</w:t>
            </w:r>
            <w:r>
              <w:rPr>
                <w:rStyle w:val="9"/>
                <w:rFonts w:hint="eastAsia" w:ascii="宋体" w:hAnsi="宋体" w:eastAsia="宋体" w:cs="宋体"/>
                <w:sz w:val="20"/>
                <w:szCs w:val="20"/>
                <w:highlight w:val="none"/>
                <w:lang w:val="en-US" w:eastAsia="zh-CN" w:bidi="ar"/>
              </w:rPr>
              <w:t>相关执业资格、职称证书；</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5.</w:t>
            </w:r>
            <w:r>
              <w:rPr>
                <w:rStyle w:val="9"/>
                <w:rFonts w:hint="eastAsia" w:ascii="宋体" w:hAnsi="宋体" w:eastAsia="宋体" w:cs="宋体"/>
                <w:sz w:val="20"/>
                <w:szCs w:val="20"/>
                <w:highlight w:val="none"/>
                <w:lang w:val="en-US" w:eastAsia="zh-CN" w:bidi="ar"/>
              </w:rPr>
              <w:t>应聘岗位所需相关证明材料；</w:t>
            </w:r>
            <w:r>
              <w:rPr>
                <w:rStyle w:val="8"/>
                <w:rFonts w:hint="eastAsia" w:ascii="宋体" w:hAnsi="宋体" w:eastAsia="宋体" w:cs="宋体"/>
                <w:sz w:val="20"/>
                <w:szCs w:val="20"/>
                <w:highlight w:val="none"/>
                <w:lang w:val="en-US" w:eastAsia="zh-CN" w:bidi="ar"/>
              </w:rPr>
              <w:br w:type="textWrapping"/>
            </w:r>
            <w:r>
              <w:rPr>
                <w:rStyle w:val="8"/>
                <w:rFonts w:hint="eastAsia" w:ascii="宋体" w:hAnsi="宋体" w:eastAsia="宋体" w:cs="宋体"/>
                <w:sz w:val="20"/>
                <w:szCs w:val="20"/>
                <w:highlight w:val="none"/>
                <w:lang w:val="en-US" w:eastAsia="zh-CN" w:bidi="ar"/>
              </w:rPr>
              <w:t>6.</w:t>
            </w:r>
            <w:r>
              <w:rPr>
                <w:rStyle w:val="9"/>
                <w:rFonts w:hint="eastAsia" w:ascii="宋体" w:hAnsi="宋体" w:eastAsia="宋体" w:cs="宋体"/>
                <w:sz w:val="20"/>
                <w:szCs w:val="20"/>
                <w:highlight w:val="none"/>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9</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太仓市城容投资有限公司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照明管理部主管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周岁</w:t>
            </w:r>
            <w:r>
              <w:rPr>
                <w:rFonts w:hint="eastAsia" w:ascii="宋体" w:hAnsi="宋体" w:eastAsia="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rPr>
              <w:t>以下</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大学本科及以上学历；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2.具有 5 年以上从事工程施工技术管理工作经历</w:t>
            </w:r>
            <w:r>
              <w:rPr>
                <w:rFonts w:hint="eastAsia" w:ascii="宋体" w:hAnsi="宋体" w:eastAsia="宋体" w:cs="宋体"/>
                <w:i w:val="0"/>
                <w:iCs w:val="0"/>
                <w:color w:val="000000"/>
                <w:sz w:val="20"/>
                <w:szCs w:val="20"/>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具有工程序列中级以上职称或市政公用工程（或机电工程）注册建造师执业资格；</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.主持完成过本类别资质二级以上标准要求的工程业绩不少于 2 项</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业绩要求3-5年内</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（1）单项合同额500万元以上的带160KVA以上的箱式变配电或带有远程集中监控管理系统的道路照明工程；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（2）单项合同额500万元以上的室外公共空间（广场、公园、绿地、机场、体育场、车站、港口、码头等）功能照明工程或景观照明工程；</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（3）年养护的功能照明设施不少于3万盏或景观照明设施总功率不少于0.5万KW</w:t>
            </w:r>
            <w:r>
              <w:rPr>
                <w:rFonts w:hint="eastAsia" w:ascii="宋体" w:hAnsi="宋体" w:eastAsia="宋体" w:cs="宋体"/>
                <w:i w:val="0"/>
                <w:iCs w:val="0"/>
                <w:color w:val="000000"/>
                <w:sz w:val="20"/>
                <w:szCs w:val="20"/>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lang w:val="en-US" w:eastAsia="zh-CN"/>
              </w:rPr>
            </w:pP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4）所有业绩均在全国建筑市场监管公共服务平台可查寻。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.熟练操作办公软件、CAD软件，有市政、照明工程相关管理经验；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.工作积极主动，责任心强，能吃苦耐劳，具有较强的组织协调能力、沟通能力，良好的团队协作能力；具有良好的道德修养和廉洁自律品行</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10-15万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9"/>
                <w:rFonts w:hint="eastAsia" w:ascii="宋体" w:hAnsi="宋体" w:eastAsia="宋体" w:cs="宋体"/>
                <w:sz w:val="20"/>
                <w:szCs w:val="20"/>
                <w:lang w:val="en-US" w:eastAsia="zh-CN" w:bidi="ar"/>
              </w:rPr>
            </w:pPr>
            <w:r>
              <w:rPr>
                <w:rStyle w:val="8"/>
                <w:rFonts w:hint="eastAsia" w:ascii="宋体" w:hAnsi="宋体" w:eastAsia="宋体" w:cs="宋体"/>
                <w:sz w:val="20"/>
                <w:szCs w:val="20"/>
                <w:lang w:val="en-US" w:eastAsia="zh-CN" w:bidi="ar"/>
              </w:rPr>
              <w:t>1.</w:t>
            </w:r>
            <w:r>
              <w:rPr>
                <w:rStyle w:val="9"/>
                <w:rFonts w:hint="eastAsia" w:ascii="宋体" w:hAnsi="宋体" w:eastAsia="宋体" w:cs="宋体"/>
                <w:sz w:val="20"/>
                <w:szCs w:val="20"/>
                <w:lang w:val="en-US" w:eastAsia="zh-CN" w:bidi="ar"/>
              </w:rPr>
              <w:t>报名表、个人简历；</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2.</w:t>
            </w:r>
            <w:r>
              <w:rPr>
                <w:rStyle w:val="9"/>
                <w:rFonts w:hint="eastAsia" w:ascii="宋体" w:hAnsi="宋体" w:eastAsia="宋体" w:cs="宋体"/>
                <w:sz w:val="20"/>
                <w:szCs w:val="20"/>
                <w:lang w:val="en-US" w:eastAsia="zh-CN" w:bidi="ar"/>
              </w:rPr>
              <w:t>本人身份证；</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3.</w:t>
            </w:r>
            <w:r>
              <w:rPr>
                <w:rStyle w:val="9"/>
                <w:rFonts w:hint="eastAsia" w:ascii="宋体" w:hAnsi="宋体" w:eastAsia="宋体" w:cs="宋体"/>
                <w:sz w:val="20"/>
                <w:szCs w:val="20"/>
                <w:lang w:val="en-US" w:eastAsia="zh-CN" w:bidi="ar"/>
              </w:rPr>
              <w:t>学历（学位）证书、户籍证明；</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4.</w:t>
            </w:r>
            <w:r>
              <w:rPr>
                <w:rStyle w:val="9"/>
                <w:rFonts w:hint="eastAsia" w:ascii="宋体" w:hAnsi="宋体" w:eastAsia="宋体" w:cs="宋体"/>
                <w:sz w:val="20"/>
                <w:szCs w:val="20"/>
                <w:lang w:val="en-US" w:eastAsia="zh-CN" w:bidi="ar"/>
              </w:rPr>
              <w:t>二级建造师（机电专业）及以上执业资格证书；</w:t>
            </w:r>
          </w:p>
          <w:p>
            <w:pPr>
              <w:keepNext w:val="0"/>
              <w:keepLines w:val="0"/>
              <w:pageBreakBefore w:val="0"/>
              <w:kinsoku/>
              <w:wordWrap/>
              <w:overflowPunct/>
              <w:topLinePunct w:val="0"/>
              <w:autoSpaceDE/>
              <w:autoSpaceDN/>
              <w:bidi w:val="0"/>
              <w:adjustRightInd/>
              <w:snapToGrid/>
              <w:spacing w:line="240" w:lineRule="exact"/>
              <w:jc w:val="both"/>
              <w:rPr>
                <w:rStyle w:val="8"/>
                <w:rFonts w:hint="eastAsia" w:ascii="宋体" w:hAnsi="宋体" w:eastAsia="宋体" w:cs="宋体"/>
                <w:sz w:val="20"/>
                <w:szCs w:val="20"/>
                <w:lang w:val="en-US" w:eastAsia="zh-CN" w:bidi="ar"/>
              </w:rPr>
            </w:pPr>
            <w:r>
              <w:rPr>
                <w:rStyle w:val="9"/>
                <w:rFonts w:hint="eastAsia" w:ascii="宋体" w:hAnsi="宋体" w:eastAsia="宋体" w:cs="宋体"/>
                <w:sz w:val="20"/>
                <w:szCs w:val="20"/>
                <w:lang w:val="en-US" w:eastAsia="zh-CN" w:bidi="ar"/>
              </w:rPr>
              <w:t>5.工程师职称证书；</w:t>
            </w:r>
          </w:p>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2"/>
                <w:sz w:val="20"/>
                <w:szCs w:val="20"/>
                <w:u w:val="none"/>
                <w:lang w:val="en-US" w:eastAsia="zh-CN" w:bidi="ar-SA"/>
              </w:rPr>
            </w:pPr>
            <w:r>
              <w:rPr>
                <w:rStyle w:val="8"/>
                <w:rFonts w:hint="eastAsia" w:ascii="宋体" w:hAnsi="宋体" w:eastAsia="宋体" w:cs="宋体"/>
                <w:sz w:val="20"/>
                <w:szCs w:val="20"/>
                <w:lang w:val="en-US" w:eastAsia="zh-CN" w:bidi="ar"/>
              </w:rPr>
              <w:t>6.</w:t>
            </w:r>
            <w:r>
              <w:rPr>
                <w:rStyle w:val="9"/>
                <w:rFonts w:hint="eastAsia" w:ascii="宋体" w:hAnsi="宋体" w:eastAsia="宋体" w:cs="宋体"/>
                <w:sz w:val="20"/>
                <w:szCs w:val="20"/>
                <w:lang w:val="en-US" w:eastAsia="zh-CN" w:bidi="ar"/>
              </w:rPr>
              <w:t>应聘岗位所需相关证明材料。</w:t>
            </w:r>
            <w:r>
              <w:rPr>
                <w:rStyle w:val="8"/>
                <w:rFonts w:hint="eastAsia" w:ascii="宋体" w:hAnsi="宋体" w:eastAsia="宋体" w:cs="宋体"/>
                <w:sz w:val="20"/>
                <w:szCs w:val="20"/>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10</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太仓市城容投资有限公司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市政管理部主管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1.4</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周岁</w:t>
            </w:r>
            <w:r>
              <w:rPr>
                <w:rFonts w:hint="eastAsia" w:ascii="宋体" w:hAnsi="宋体" w:eastAsia="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rPr>
              <w:t>以下</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大学本科及以上学历；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2.具有</w:t>
            </w:r>
            <w:r>
              <w:rPr>
                <w:rFonts w:hint="eastAsia" w:ascii="宋体" w:hAnsi="宋体" w:eastAsia="宋体" w:cs="宋体"/>
                <w:i w:val="0"/>
                <w:iCs w:val="0"/>
                <w:color w:val="000000"/>
                <w:sz w:val="20"/>
                <w:szCs w:val="20"/>
                <w:u w:val="none"/>
                <w:lang w:val="en-US" w:eastAsia="zh-CN"/>
              </w:rPr>
              <w:t>5年以上从事工程施工技术管理工作经历；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3具有市政工程相关专业中级及以上职称或者市政公用工程注册建造师执业资格</w:t>
            </w:r>
            <w:r>
              <w:rPr>
                <w:rFonts w:hint="eastAsia" w:ascii="宋体" w:hAnsi="宋体" w:eastAsia="宋体" w:cs="宋体"/>
                <w:i w:val="0"/>
                <w:iCs w:val="0"/>
                <w:color w:val="000000"/>
                <w:sz w:val="20"/>
                <w:szCs w:val="20"/>
                <w:u w:val="none"/>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w:t>
            </w:r>
            <w:r>
              <w:rPr>
                <w:rFonts w:hint="eastAsia" w:ascii="宋体" w:hAnsi="宋体" w:eastAsia="宋体" w:cs="宋体"/>
                <w:i w:val="0"/>
                <w:iCs w:val="0"/>
                <w:color w:val="000000"/>
                <w:sz w:val="20"/>
                <w:szCs w:val="20"/>
                <w:u w:val="none"/>
                <w:lang w:val="en-US" w:eastAsia="zh-CN"/>
              </w:rPr>
              <w:t>主持完成过本类别资质二级以上标准要求的工程业绩不少于2项</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lang w:val="en-US" w:eastAsia="zh-CN"/>
              </w:rPr>
              <w:t>1）城市道路工程；单跨25米以上的城市桥梁工程；</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（2）8万吨/日以上的给水厂；6万吨/日以上的污水处理工程；10万吨/日以上的给水泵站、10万吨/日以上的污水泵站、雨水泵站，直径1米以上供水管；</w:t>
            </w: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（3）2公斤/平方厘米以上中压、低压燃气管道、调压站；供热面积50万平方米以上热力工程，直径0.2米以上热力管道；</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单项合同额2500万元以上的城市生活垃圾处理工程；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单项合同额2000万元以上地下交通工程；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5000平方米以上城市广场、地面停车场硬质铺装；</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单项合同额2500万元以上的市政综合工程；</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textAlignment w:val="auto"/>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所有业绩均在全国建筑市场监管公共服务平台可查寻。</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.熟练操作办公软件、CAD软件，有市政、照明工程相关管理经验；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6</w:t>
            </w:r>
            <w:r>
              <w:rPr>
                <w:rFonts w:hint="eastAsia" w:ascii="宋体" w:hAnsi="宋体" w:eastAsia="宋体" w:cs="宋体"/>
                <w:i w:val="0"/>
                <w:iCs w:val="0"/>
                <w:color w:val="000000"/>
                <w:sz w:val="20"/>
                <w:szCs w:val="20"/>
                <w:u w:val="none"/>
              </w:rPr>
              <w:t>.工作积极主动，责任心强，能吃苦耐劳，具有较强的组织协调能力、沟通能力，良好的团队协作能力；具有良好的道德修养和廉洁自律品行</w:t>
            </w:r>
            <w:r>
              <w:rPr>
                <w:rFonts w:hint="eastAsia" w:ascii="宋体" w:hAnsi="宋体" w:eastAsia="宋体" w:cs="宋体"/>
                <w:i w:val="0"/>
                <w:iCs w:val="0"/>
                <w:color w:val="000000"/>
                <w:sz w:val="20"/>
                <w:szCs w:val="20"/>
                <w:u w:val="none"/>
                <w:lang w:eastAsia="zh-CN"/>
              </w:rPr>
              <w:t>。</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10-15万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8"/>
                <w:rFonts w:hint="eastAsia" w:ascii="宋体" w:hAnsi="宋体" w:eastAsia="宋体" w:cs="宋体"/>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Style w:val="9"/>
                <w:rFonts w:hint="eastAsia" w:ascii="宋体" w:hAnsi="宋体" w:eastAsia="宋体" w:cs="宋体"/>
                <w:sz w:val="20"/>
                <w:szCs w:val="20"/>
                <w:lang w:val="en-US" w:eastAsia="zh-CN" w:bidi="ar"/>
              </w:rPr>
            </w:pPr>
            <w:r>
              <w:rPr>
                <w:rStyle w:val="8"/>
                <w:rFonts w:hint="eastAsia" w:ascii="宋体" w:hAnsi="宋体" w:eastAsia="宋体" w:cs="宋体"/>
                <w:sz w:val="20"/>
                <w:szCs w:val="20"/>
                <w:lang w:val="en-US" w:eastAsia="zh-CN" w:bidi="ar"/>
              </w:rPr>
              <w:t>1.</w:t>
            </w:r>
            <w:r>
              <w:rPr>
                <w:rStyle w:val="9"/>
                <w:rFonts w:hint="eastAsia" w:ascii="宋体" w:hAnsi="宋体" w:eastAsia="宋体" w:cs="宋体"/>
                <w:sz w:val="20"/>
                <w:szCs w:val="20"/>
                <w:lang w:val="en-US" w:eastAsia="zh-CN" w:bidi="ar"/>
              </w:rPr>
              <w:t>报名表、个人简历；</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2.</w:t>
            </w:r>
            <w:r>
              <w:rPr>
                <w:rStyle w:val="9"/>
                <w:rFonts w:hint="eastAsia" w:ascii="宋体" w:hAnsi="宋体" w:eastAsia="宋体" w:cs="宋体"/>
                <w:sz w:val="20"/>
                <w:szCs w:val="20"/>
                <w:lang w:val="en-US" w:eastAsia="zh-CN" w:bidi="ar"/>
              </w:rPr>
              <w:t>本人身份证；</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3.</w:t>
            </w:r>
            <w:r>
              <w:rPr>
                <w:rStyle w:val="9"/>
                <w:rFonts w:hint="eastAsia" w:ascii="宋体" w:hAnsi="宋体" w:eastAsia="宋体" w:cs="宋体"/>
                <w:sz w:val="20"/>
                <w:szCs w:val="20"/>
                <w:lang w:val="en-US" w:eastAsia="zh-CN" w:bidi="ar"/>
              </w:rPr>
              <w:t>学历（学位）证书、户籍证明；</w:t>
            </w:r>
            <w:r>
              <w:rPr>
                <w:rStyle w:val="8"/>
                <w:rFonts w:hint="eastAsia" w:ascii="宋体" w:hAnsi="宋体" w:eastAsia="宋体" w:cs="宋体"/>
                <w:sz w:val="20"/>
                <w:szCs w:val="20"/>
                <w:lang w:val="en-US" w:eastAsia="zh-CN" w:bidi="ar"/>
              </w:rPr>
              <w:br w:type="textWrapping"/>
            </w:r>
            <w:r>
              <w:rPr>
                <w:rStyle w:val="8"/>
                <w:rFonts w:hint="eastAsia" w:ascii="宋体" w:hAnsi="宋体" w:eastAsia="宋体" w:cs="宋体"/>
                <w:sz w:val="20"/>
                <w:szCs w:val="20"/>
                <w:lang w:val="en-US" w:eastAsia="zh-CN" w:bidi="ar"/>
              </w:rPr>
              <w:t>4.</w:t>
            </w:r>
            <w:r>
              <w:rPr>
                <w:rStyle w:val="9"/>
                <w:rFonts w:hint="eastAsia" w:ascii="宋体" w:hAnsi="宋体" w:eastAsia="宋体" w:cs="宋体"/>
                <w:sz w:val="20"/>
                <w:szCs w:val="20"/>
                <w:lang w:val="en-US" w:eastAsia="zh-CN" w:bidi="ar"/>
              </w:rPr>
              <w:t>二级建造师（市政专业）及以上执业资格证书；</w:t>
            </w:r>
          </w:p>
          <w:p>
            <w:pPr>
              <w:keepNext w:val="0"/>
              <w:keepLines w:val="0"/>
              <w:pageBreakBefore w:val="0"/>
              <w:kinsoku/>
              <w:wordWrap/>
              <w:overflowPunct/>
              <w:topLinePunct w:val="0"/>
              <w:autoSpaceDE/>
              <w:autoSpaceDN/>
              <w:bidi w:val="0"/>
              <w:adjustRightInd/>
              <w:snapToGrid/>
              <w:spacing w:line="240" w:lineRule="exact"/>
              <w:jc w:val="both"/>
              <w:rPr>
                <w:rStyle w:val="8"/>
                <w:rFonts w:hint="eastAsia" w:ascii="宋体" w:hAnsi="宋体" w:eastAsia="宋体" w:cs="宋体"/>
                <w:sz w:val="20"/>
                <w:szCs w:val="20"/>
                <w:lang w:val="en-US" w:eastAsia="zh-CN" w:bidi="ar"/>
              </w:rPr>
            </w:pPr>
            <w:r>
              <w:rPr>
                <w:rStyle w:val="9"/>
                <w:rFonts w:hint="eastAsia" w:ascii="宋体" w:hAnsi="宋体" w:eastAsia="宋体" w:cs="宋体"/>
                <w:sz w:val="20"/>
                <w:szCs w:val="20"/>
                <w:lang w:val="en-US" w:eastAsia="zh-CN" w:bidi="ar"/>
              </w:rPr>
              <w:t>5.工程师职称证书；</w:t>
            </w:r>
          </w:p>
          <w:p>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kern w:val="2"/>
                <w:sz w:val="20"/>
                <w:szCs w:val="20"/>
                <w:u w:val="none"/>
                <w:lang w:val="en-US" w:eastAsia="zh-CN" w:bidi="ar-SA"/>
              </w:rPr>
            </w:pPr>
            <w:r>
              <w:rPr>
                <w:rStyle w:val="8"/>
                <w:rFonts w:hint="eastAsia" w:ascii="宋体" w:hAnsi="宋体" w:eastAsia="宋体" w:cs="宋体"/>
                <w:sz w:val="20"/>
                <w:szCs w:val="20"/>
                <w:lang w:val="en-US" w:eastAsia="zh-CN" w:bidi="ar"/>
              </w:rPr>
              <w:t>6.</w:t>
            </w:r>
            <w:r>
              <w:rPr>
                <w:rStyle w:val="9"/>
                <w:rFonts w:hint="eastAsia" w:ascii="宋体" w:hAnsi="宋体" w:eastAsia="宋体" w:cs="宋体"/>
                <w:sz w:val="20"/>
                <w:szCs w:val="20"/>
                <w:lang w:val="en-US" w:eastAsia="zh-CN" w:bidi="ar"/>
              </w:rPr>
              <w:t>应聘岗位所需相关证明材料。</w:t>
            </w:r>
            <w:r>
              <w:rPr>
                <w:rStyle w:val="8"/>
                <w:rFonts w:hint="eastAsia" w:ascii="宋体" w:hAnsi="宋体" w:eastAsia="宋体" w:cs="宋体"/>
                <w:sz w:val="20"/>
                <w:szCs w:val="20"/>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办事员1</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highlight w:val="none"/>
                <w:u w:val="none"/>
              </w:rPr>
              <w:t>1.</w:t>
            </w:r>
            <w:r>
              <w:rPr>
                <w:rFonts w:hint="eastAsia" w:ascii="宋体" w:hAnsi="宋体" w:eastAsia="宋体" w:cs="宋体"/>
                <w:i w:val="0"/>
                <w:iCs w:val="0"/>
                <w:color w:val="000000"/>
                <w:sz w:val="20"/>
                <w:szCs w:val="20"/>
                <w:u w:val="none"/>
                <w:lang w:val="en-US" w:eastAsia="zh-CN"/>
              </w:rPr>
              <w:t>应届毕业生，</w:t>
            </w:r>
            <w:r>
              <w:rPr>
                <w:rFonts w:hint="eastAsia" w:ascii="宋体" w:hAnsi="宋体" w:eastAsia="宋体" w:cs="宋体"/>
                <w:i w:val="0"/>
                <w:iCs w:val="0"/>
                <w:color w:val="000000"/>
                <w:sz w:val="20"/>
                <w:szCs w:val="20"/>
                <w:highlight w:val="none"/>
                <w:u w:val="none"/>
                <w:lang w:eastAsia="zh-CN"/>
              </w:rPr>
              <w:t>全日制</w:t>
            </w:r>
            <w:r>
              <w:rPr>
                <w:rFonts w:hint="eastAsia" w:ascii="宋体" w:hAnsi="宋体" w:eastAsia="宋体" w:cs="宋体"/>
                <w:i w:val="0"/>
                <w:iCs w:val="0"/>
                <w:color w:val="000000"/>
                <w:sz w:val="20"/>
                <w:szCs w:val="20"/>
                <w:highlight w:val="none"/>
                <w:u w:val="none"/>
              </w:rPr>
              <w:t>本科及以上学历，</w:t>
            </w:r>
            <w:r>
              <w:rPr>
                <w:rFonts w:hint="eastAsia" w:ascii="宋体" w:hAnsi="宋体" w:eastAsia="宋体" w:cs="宋体"/>
                <w:i w:val="0"/>
                <w:iCs w:val="0"/>
                <w:color w:val="000000"/>
                <w:sz w:val="20"/>
                <w:szCs w:val="20"/>
                <w:u w:val="none"/>
              </w:rPr>
              <w:t xml:space="preserve">文学类相关专业；                                                                                                     </w:t>
            </w:r>
            <w:r>
              <w:rPr>
                <w:rFonts w:hint="eastAsia" w:ascii="宋体" w:hAnsi="宋体" w:eastAsia="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 xml:space="preserve">.具有良好的分析判断能力、危机处理能力、活动策划能力、沟通协调能力等；                               </w:t>
            </w:r>
            <w:r>
              <w:rPr>
                <w:rFonts w:hint="eastAsia" w:ascii="宋体" w:hAnsi="宋体" w:eastAsia="宋体" w:cs="宋体"/>
                <w:i w:val="0"/>
                <w:iCs w:val="0"/>
                <w:color w:val="000000"/>
                <w:sz w:val="20"/>
                <w:szCs w:val="20"/>
                <w:u w:val="none"/>
                <w:lang w:val="en-US" w:eastAsia="zh-CN"/>
              </w:rPr>
              <w:t>3</w:t>
            </w:r>
            <w:r>
              <w:rPr>
                <w:rFonts w:hint="eastAsia" w:ascii="宋体" w:hAnsi="宋体" w:eastAsia="宋体" w:cs="宋体"/>
                <w:i w:val="0"/>
                <w:iCs w:val="0"/>
                <w:color w:val="000000"/>
                <w:sz w:val="20"/>
                <w:szCs w:val="20"/>
                <w:u w:val="none"/>
              </w:rPr>
              <w:t xml:space="preserve">.具备较强的文字功底、公文写作能力，熟悉掌握Word、Excel、PowerPoint等各类办公软件；                                                   </w:t>
            </w:r>
            <w:r>
              <w:rPr>
                <w:rFonts w:hint="eastAsia" w:ascii="宋体" w:hAnsi="宋体" w:eastAsia="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rPr>
              <w:t>.具有</w:t>
            </w:r>
            <w:r>
              <w:rPr>
                <w:rFonts w:hint="eastAsia" w:ascii="宋体" w:hAnsi="宋体" w:eastAsia="宋体" w:cs="宋体"/>
                <w:i w:val="0"/>
                <w:iCs w:val="0"/>
                <w:color w:val="000000"/>
                <w:sz w:val="20"/>
                <w:szCs w:val="20"/>
                <w:u w:val="none"/>
                <w:lang w:val="en-US" w:eastAsia="zh-CN"/>
              </w:rPr>
              <w:t>活动策划、公众号宣传</w:t>
            </w:r>
            <w:r>
              <w:rPr>
                <w:rFonts w:hint="eastAsia" w:ascii="宋体" w:hAnsi="宋体" w:eastAsia="宋体" w:cs="宋体"/>
                <w:i w:val="0"/>
                <w:iCs w:val="0"/>
                <w:color w:val="000000"/>
                <w:sz w:val="20"/>
                <w:szCs w:val="20"/>
                <w:u w:val="none"/>
              </w:rPr>
              <w:t xml:space="preserve">相关工作经验及档案上岗证优先。             </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6-7万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r>
              <w:rPr>
                <w:rStyle w:val="8"/>
                <w:rFonts w:eastAsia="宋体"/>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7"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办事员2</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1.35周岁及以下，全日制本科及以上学历</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文秘类、汉语言文学、管理</w:t>
            </w:r>
            <w:r>
              <w:rPr>
                <w:rFonts w:hint="eastAsia" w:ascii="宋体" w:hAnsi="宋体" w:eastAsia="宋体" w:cs="宋体"/>
                <w:i w:val="0"/>
                <w:iCs w:val="0"/>
                <w:color w:val="000000"/>
                <w:sz w:val="20"/>
                <w:szCs w:val="20"/>
                <w:u w:val="none"/>
                <w:lang w:val="en-US" w:eastAsia="zh-CN"/>
              </w:rPr>
              <w:t>类等相关</w:t>
            </w:r>
            <w:r>
              <w:rPr>
                <w:rFonts w:hint="eastAsia" w:ascii="宋体" w:hAnsi="宋体" w:eastAsia="宋体" w:cs="宋体"/>
                <w:i w:val="0"/>
                <w:iCs w:val="0"/>
                <w:color w:val="000000"/>
                <w:sz w:val="20"/>
                <w:szCs w:val="20"/>
                <w:u w:val="none"/>
              </w:rPr>
              <w:t>专业；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2.3年以上</w:t>
            </w:r>
            <w:r>
              <w:rPr>
                <w:rFonts w:hint="eastAsia" w:ascii="宋体" w:hAnsi="宋体" w:eastAsia="宋体" w:cs="宋体"/>
                <w:i w:val="0"/>
                <w:iCs w:val="0"/>
                <w:color w:val="000000"/>
                <w:sz w:val="20"/>
                <w:szCs w:val="20"/>
                <w:u w:val="none"/>
                <w:lang w:val="en-US" w:eastAsia="zh-CN"/>
              </w:rPr>
              <w:t>行政文秘、人力资源</w:t>
            </w:r>
            <w:r>
              <w:rPr>
                <w:rFonts w:hint="eastAsia" w:ascii="宋体" w:hAnsi="宋体" w:eastAsia="宋体" w:cs="宋体"/>
                <w:i w:val="0"/>
                <w:iCs w:val="0"/>
                <w:color w:val="000000"/>
                <w:sz w:val="20"/>
                <w:szCs w:val="20"/>
                <w:u w:val="none"/>
              </w:rPr>
              <w:t>相关工作经验</w:t>
            </w:r>
            <w:r>
              <w:rPr>
                <w:rFonts w:hint="eastAsia" w:ascii="宋体" w:hAnsi="宋体" w:eastAsia="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全国“双一流”建设高校及ARWU、THE、QS、U.S.News、CWUR世界大学排名最新榜单前百名高校毕业生可适当放宽条件；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3.熟悉公文写作知识、公文处理流程，有较强的文字功底；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4.熟悉掌握计算机办公软件及办公自动化设备</w:t>
            </w:r>
            <w:r>
              <w:rPr>
                <w:rFonts w:hint="eastAsia" w:ascii="宋体" w:hAnsi="宋体" w:eastAsia="宋体" w:cs="宋体"/>
                <w:i w:val="0"/>
                <w:iCs w:val="0"/>
                <w:color w:val="000000"/>
                <w:sz w:val="20"/>
                <w:szCs w:val="20"/>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5.具有良好的语言表达能力；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7-8万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Theme="minorEastAsia" w:cstheme="minorBidi"/>
                <w:kern w:val="2"/>
                <w:sz w:val="28"/>
                <w:szCs w:val="20"/>
                <w:lang w:val="en-US" w:eastAsia="zh-CN" w:bidi="ar-SA"/>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r>
              <w:rPr>
                <w:rStyle w:val="8"/>
                <w:rFonts w:eastAsia="宋体"/>
                <w:lang w:val="en-US" w:eastAsia="zh-CN" w:bidi="ar"/>
              </w:rPr>
              <w:br w:type="textWrapping"/>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3"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1.35周岁及以下，全日制本科及以上学历；</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2.财会类专业、有国企或客服相关工作经验者优先；</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3.具备较强的沟通协调和组织能力；</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4.具有良好的学习能力，工作认真、耐心，责任心强。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7-8万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宋体" w:cs="Times New Roman"/>
                <w:color w:val="000000"/>
                <w:kern w:val="2"/>
                <w:sz w:val="20"/>
                <w:szCs w:val="20"/>
                <w:u w:val="none"/>
                <w:lang w:val="en-US" w:eastAsia="zh-CN" w:bidi="ar"/>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14</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太仓市兰台建设工程档案服务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办事员4</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sz w:val="22"/>
                <w:szCs w:val="22"/>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1.35周岁及以下，全日制本科及以上学历；</w:t>
            </w:r>
          </w:p>
          <w:p>
            <w:pPr>
              <w:keepNext w:val="0"/>
              <w:keepLines w:val="0"/>
              <w:pageBreakBefore w:val="0"/>
              <w:numPr>
                <w:ilvl w:val="0"/>
                <w:numId w:val="0"/>
              </w:numPr>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2.具有较好的制图能力，城建规划类及建筑工程类专业者优先；</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3.熟练使用CAD、PS、EXCEL、WORD等办公软件。</w:t>
            </w:r>
          </w:p>
          <w:p>
            <w:pPr>
              <w:keepNext w:val="0"/>
              <w:keepLines w:val="0"/>
              <w:pageBreakBefore w:val="0"/>
              <w:numPr>
                <w:ilvl w:val="0"/>
                <w:numId w:val="0"/>
              </w:numPr>
              <w:kinsoku/>
              <w:wordWrap/>
              <w:overflowPunct/>
              <w:topLinePunct w:val="0"/>
              <w:autoSpaceDE/>
              <w:autoSpaceDN/>
              <w:bidi w:val="0"/>
              <w:adjustRightInd/>
              <w:snapToGrid/>
              <w:spacing w:line="240" w:lineRule="exact"/>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4具有良好的学习能力，工作认真、耐心，责任心强。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2"/>
                <w:sz w:val="20"/>
                <w:szCs w:val="20"/>
                <w:u w:val="none"/>
                <w:lang w:val="en-US" w:eastAsia="zh-CN" w:bidi="ar-SA"/>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7-8万</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Times New Roman" w:hAnsi="Times New Roman" w:eastAsia="宋体" w:cs="Times New Roman"/>
                <w:color w:val="000000"/>
                <w:kern w:val="2"/>
                <w:sz w:val="20"/>
                <w:szCs w:val="20"/>
                <w:u w:val="none"/>
                <w:lang w:val="en-US" w:eastAsia="zh-CN" w:bidi="ar"/>
              </w:rPr>
            </w:pPr>
            <w:r>
              <w:rPr>
                <w:rStyle w:val="8"/>
                <w:rFonts w:eastAsia="宋体"/>
                <w:lang w:val="en-US" w:eastAsia="zh-CN" w:bidi="ar"/>
              </w:rPr>
              <w:t>1.</w:t>
            </w:r>
            <w:r>
              <w:rPr>
                <w:rStyle w:val="9"/>
                <w:lang w:val="en-US" w:eastAsia="zh-CN" w:bidi="ar"/>
              </w:rPr>
              <w:t>报名表、个人简历；</w:t>
            </w:r>
            <w:r>
              <w:rPr>
                <w:rStyle w:val="8"/>
                <w:rFonts w:eastAsia="宋体"/>
                <w:lang w:val="en-US" w:eastAsia="zh-CN" w:bidi="ar"/>
              </w:rPr>
              <w:br w:type="textWrapping"/>
            </w:r>
            <w:r>
              <w:rPr>
                <w:rStyle w:val="8"/>
                <w:rFonts w:eastAsia="宋体"/>
                <w:lang w:val="en-US" w:eastAsia="zh-CN" w:bidi="ar"/>
              </w:rPr>
              <w:t>2.</w:t>
            </w:r>
            <w:r>
              <w:rPr>
                <w:rStyle w:val="9"/>
                <w:lang w:val="en-US" w:eastAsia="zh-CN" w:bidi="ar"/>
              </w:rPr>
              <w:t>本人身份证；</w:t>
            </w:r>
            <w:r>
              <w:rPr>
                <w:rStyle w:val="8"/>
                <w:rFonts w:eastAsia="宋体"/>
                <w:lang w:val="en-US" w:eastAsia="zh-CN" w:bidi="ar"/>
              </w:rPr>
              <w:br w:type="textWrapping"/>
            </w:r>
            <w:r>
              <w:rPr>
                <w:rStyle w:val="8"/>
                <w:rFonts w:eastAsia="宋体"/>
                <w:lang w:val="en-US" w:eastAsia="zh-CN" w:bidi="ar"/>
              </w:rPr>
              <w:t>3.</w:t>
            </w:r>
            <w:r>
              <w:rPr>
                <w:rStyle w:val="9"/>
                <w:lang w:val="en-US" w:eastAsia="zh-CN" w:bidi="ar"/>
              </w:rPr>
              <w:t>学历（学位）证书、户籍证明；</w:t>
            </w:r>
            <w:r>
              <w:rPr>
                <w:rStyle w:val="8"/>
                <w:rFonts w:eastAsia="宋体"/>
                <w:lang w:val="en-US" w:eastAsia="zh-CN" w:bidi="ar"/>
              </w:rPr>
              <w:br w:type="textWrapping"/>
            </w:r>
            <w:r>
              <w:rPr>
                <w:rStyle w:val="8"/>
                <w:rFonts w:eastAsia="宋体"/>
                <w:lang w:val="en-US" w:eastAsia="zh-CN" w:bidi="ar"/>
              </w:rPr>
              <w:t>4.</w:t>
            </w:r>
            <w:r>
              <w:rPr>
                <w:rStyle w:val="9"/>
                <w:lang w:val="en-US" w:eastAsia="zh-CN" w:bidi="ar"/>
              </w:rPr>
              <w:t>相关执业资格、职称证书；</w:t>
            </w:r>
            <w:r>
              <w:rPr>
                <w:rStyle w:val="8"/>
                <w:rFonts w:eastAsia="宋体"/>
                <w:lang w:val="en-US" w:eastAsia="zh-CN" w:bidi="ar"/>
              </w:rPr>
              <w:br w:type="textWrapping"/>
            </w:r>
            <w:r>
              <w:rPr>
                <w:rStyle w:val="8"/>
                <w:rFonts w:eastAsia="宋体"/>
                <w:lang w:val="en-US" w:eastAsia="zh-CN" w:bidi="ar"/>
              </w:rPr>
              <w:t>5.</w:t>
            </w:r>
            <w:r>
              <w:rPr>
                <w:rStyle w:val="9"/>
                <w:lang w:val="en-US" w:eastAsia="zh-CN" w:bidi="ar"/>
              </w:rPr>
              <w:t>应聘岗位所需相关证明材料；</w:t>
            </w:r>
            <w:r>
              <w:rPr>
                <w:rStyle w:val="8"/>
                <w:rFonts w:eastAsia="宋体"/>
                <w:lang w:val="en-US" w:eastAsia="zh-CN" w:bidi="ar"/>
              </w:rPr>
              <w:br w:type="textWrapping"/>
            </w:r>
            <w:r>
              <w:rPr>
                <w:rStyle w:val="8"/>
                <w:rFonts w:eastAsia="宋体"/>
                <w:lang w:val="en-US" w:eastAsia="zh-CN" w:bidi="ar"/>
              </w:rPr>
              <w:t>6.</w:t>
            </w:r>
            <w:r>
              <w:rPr>
                <w:rStyle w:val="9"/>
                <w:lang w:val="en-US" w:eastAsia="zh-CN" w:bidi="ar"/>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7"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15</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Times New Roman" w:hAnsi="Times New Roman" w:eastAsia="宋体" w:cs="Times New Roman"/>
                <w:color w:val="000000"/>
                <w:sz w:val="20"/>
                <w:szCs w:val="20"/>
              </w:rPr>
              <w:t>景观副经理</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2"/>
              </w:numPr>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40周岁及以下，全日制本科及以上学历，环艺专业（园林景观方向）、土木工程、工民建等相关专业；</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 xml:space="preserve">2.5年及以上同等岗位工作经验； </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3.有完整项目经验1-2个及以上者优先；</w:t>
            </w:r>
          </w:p>
          <w:p>
            <w:pPr>
              <w:pStyle w:val="2"/>
              <w:keepNext w:val="0"/>
              <w:keepLines w:val="0"/>
              <w:pageBreakBefore w:val="0"/>
              <w:kinsoku/>
              <w:wordWrap/>
              <w:overflowPunct/>
              <w:topLinePunct w:val="0"/>
              <w:autoSpaceDE/>
              <w:autoSpaceDN/>
              <w:bidi w:val="0"/>
              <w:adjustRightInd/>
              <w:snapToGrid/>
              <w:spacing w:line="240" w:lineRule="exact"/>
              <w:ind w:firstLine="0" w:firstLineChars="0"/>
              <w:rPr>
                <w:rFonts w:hint="eastAsia" w:asciiTheme="minorEastAsia" w:hAnsiTheme="minorEastAsia" w:cstheme="minorEastAsia"/>
                <w:sz w:val="20"/>
              </w:rPr>
            </w:pPr>
            <w:r>
              <w:rPr>
                <w:rFonts w:hint="eastAsia" w:asciiTheme="minorEastAsia" w:hAnsiTheme="minorEastAsia" w:cstheme="minorEastAsia"/>
                <w:sz w:val="20"/>
              </w:rPr>
              <w:t>4.有3年及以上TOP20房地产公司工作经验可适当放宽上述条件；</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 xml:space="preserve">5.熟悉甲方管理程序，熟悉本行业标准及规范； </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2"/>
                <w:sz w:val="20"/>
                <w:szCs w:val="20"/>
                <w:lang w:val="en-US" w:eastAsia="zh-CN" w:bidi="ar-SA"/>
              </w:rPr>
            </w:pPr>
            <w:r>
              <w:rPr>
                <w:rFonts w:hint="eastAsia" w:asciiTheme="minorEastAsia" w:hAnsiTheme="minorEastAsia" w:cstheme="minorEastAsia"/>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eastAsia="宋体"/>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1"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16</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hint="eastAsia" w:ascii="Times New Roman" w:hAnsi="Times New Roman" w:eastAsia="宋体" w:cs="Times New Roman"/>
                <w:color w:val="000000"/>
                <w:sz w:val="20"/>
                <w:szCs w:val="20"/>
              </w:rPr>
              <w:t>成本主管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2"/>
                <w:sz w:val="20"/>
                <w:szCs w:val="20"/>
                <w:lang w:val="en-US" w:eastAsia="zh-CN" w:bidi="ar-SA"/>
              </w:rPr>
            </w:pPr>
            <w:r>
              <w:rPr>
                <w:rFonts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rPr>
              <w:t>1.40周岁及以下</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全日制本科及以上学历，工程管理、工程造价或建筑工程等相关专业；</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.具有5年及以上成本管理相关工作经验，具有二级造价师执业资格；</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.有3年及以上房地产公司同岗位经验，有安装专业成本管理经验者经验优先；</w:t>
            </w:r>
          </w:p>
          <w:p>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sz w:val="20"/>
                <w:szCs w:val="20"/>
              </w:rPr>
            </w:pP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.能熟练应用算量软件、熟悉操作新点清单造价等软件；</w:t>
            </w:r>
          </w:p>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5</w:t>
            </w:r>
            <w:r>
              <w:rPr>
                <w:rFonts w:hint="eastAsia" w:ascii="宋体" w:hAnsi="宋体" w:eastAsia="宋体" w:cs="宋体"/>
                <w:color w:val="000000"/>
                <w:sz w:val="20"/>
                <w:szCs w:val="20"/>
              </w:rPr>
              <w:t>.工作积极主动，责任心强，具有较强的经济分析能力和文字表达能力，善于沟通协调。</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eastAsia="宋体"/>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6"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17</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案场主管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2</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1.40</w:t>
            </w:r>
            <w:r>
              <w:rPr>
                <w:rFonts w:hint="eastAsia" w:asciiTheme="minorEastAsia" w:hAnsiTheme="minorEastAsia" w:cstheme="minorEastAsia"/>
                <w:sz w:val="20"/>
                <w:szCs w:val="20"/>
              </w:rPr>
              <w:t>周</w:t>
            </w:r>
            <w:r>
              <w:rPr>
                <w:rFonts w:hint="eastAsia" w:asciiTheme="minorEastAsia" w:hAnsiTheme="minorEastAsia" w:cstheme="minorEastAsia"/>
                <w:color w:val="000000"/>
                <w:sz w:val="20"/>
                <w:szCs w:val="20"/>
              </w:rPr>
              <w:t>岁及以下</w:t>
            </w:r>
            <w:r>
              <w:rPr>
                <w:rFonts w:hint="eastAsia" w:asciiTheme="minorEastAsia" w:hAnsiTheme="minorEastAsia" w:cstheme="minorEastAsia"/>
                <w:color w:val="000000"/>
                <w:sz w:val="20"/>
                <w:szCs w:val="20"/>
                <w:lang w:eastAsia="zh-CN"/>
              </w:rPr>
              <w:t>，</w:t>
            </w:r>
            <w:r>
              <w:rPr>
                <w:rFonts w:hint="eastAsia" w:asciiTheme="minorEastAsia" w:hAnsiTheme="minorEastAsia" w:cstheme="minorEastAsia"/>
                <w:color w:val="000000"/>
                <w:sz w:val="20"/>
                <w:szCs w:val="20"/>
              </w:rPr>
              <w:t>大专及以上学历，营销、策划、管理类等相关专业优先；</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2</w:t>
            </w:r>
            <w:r>
              <w:rPr>
                <w:rFonts w:hint="eastAsia" w:asciiTheme="minorEastAsia" w:hAnsiTheme="minorEastAsia" w:cstheme="minorEastAsia"/>
                <w:color w:val="000000"/>
                <w:sz w:val="20"/>
                <w:szCs w:val="20"/>
              </w:rPr>
              <w:t>.5年及以上同等岗位工作经验；</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3</w:t>
            </w:r>
            <w:r>
              <w:rPr>
                <w:rFonts w:hint="eastAsia" w:asciiTheme="minorEastAsia" w:hAnsiTheme="minorEastAsia" w:cstheme="minorEastAsia"/>
                <w:color w:val="000000"/>
                <w:sz w:val="20"/>
                <w:szCs w:val="20"/>
              </w:rPr>
              <w:t>.有1个及以上完整项目操盘经验；</w:t>
            </w:r>
          </w:p>
          <w:p>
            <w:pPr>
              <w:keepNext w:val="0"/>
              <w:keepLines w:val="0"/>
              <w:pageBreakBefore w:val="0"/>
              <w:kinsoku/>
              <w:wordWrap/>
              <w:overflowPunct/>
              <w:topLinePunct w:val="0"/>
              <w:autoSpaceDE/>
              <w:autoSpaceDN/>
              <w:bidi w:val="0"/>
              <w:adjustRightInd/>
              <w:snapToGrid/>
              <w:spacing w:line="240" w:lineRule="exact"/>
              <w:jc w:val="left"/>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4</w:t>
            </w:r>
            <w:r>
              <w:rPr>
                <w:rFonts w:hint="eastAsia" w:asciiTheme="minorEastAsia" w:hAnsiTheme="minorEastAsia" w:cstheme="minorEastAsia"/>
                <w:color w:val="000000"/>
                <w:sz w:val="20"/>
                <w:szCs w:val="20"/>
              </w:rPr>
              <w:t>.掌握房地产市场销售各环节实际操作流程，熟悉房地产销售技巧，有统筹全局的能力；</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sz w:val="20"/>
                <w:szCs w:val="20"/>
                <w:lang w:val="en-US" w:eastAsia="zh-CN"/>
              </w:rPr>
              <w:t>5</w:t>
            </w:r>
            <w:r>
              <w:rPr>
                <w:rFonts w:hint="eastAsia" w:asciiTheme="minorEastAsia" w:hAnsiTheme="minorEastAsia" w:cstheme="minorEastAsia"/>
                <w:color w:val="000000"/>
                <w:sz w:val="20"/>
                <w:szCs w:val="20"/>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eastAsia="宋体"/>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3"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18</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sz w:val="20"/>
                <w:szCs w:val="20"/>
              </w:rPr>
            </w:pPr>
            <w:r>
              <w:rPr>
                <w:rFonts w:ascii="Times New Roman" w:hAnsi="Times New Roman" w:eastAsia="宋体" w:cs="Times New Roman"/>
                <w:color w:val="000000"/>
                <w:sz w:val="20"/>
                <w:szCs w:val="20"/>
              </w:rPr>
              <w:t>专员</w:t>
            </w:r>
          </w:p>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（营销后台）</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Cs w:val="21"/>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cs="Times New Roman"/>
                <w:color w:val="000000"/>
                <w:sz w:val="20"/>
                <w:szCs w:val="20"/>
                <w:lang w:eastAsia="zh-CN"/>
              </w:rPr>
            </w:pPr>
            <w:r>
              <w:rPr>
                <w:rFonts w:ascii="Times New Roman" w:hAnsi="Times New Roman" w:cs="Times New Roman"/>
                <w:color w:val="000000"/>
                <w:sz w:val="20"/>
                <w:szCs w:val="20"/>
              </w:rPr>
              <w:t>1.</w:t>
            </w:r>
            <w:r>
              <w:rPr>
                <w:rFonts w:hint="eastAsia" w:ascii="Times New Roman" w:hAnsi="Times New Roman" w:cs="Times New Roman"/>
                <w:color w:val="000000"/>
                <w:sz w:val="20"/>
                <w:szCs w:val="20"/>
              </w:rPr>
              <w:t>40</w:t>
            </w:r>
            <w:r>
              <w:rPr>
                <w:rFonts w:ascii="Times New Roman" w:hAnsi="Times New Roman" w:cs="Times New Roman"/>
                <w:sz w:val="20"/>
                <w:szCs w:val="20"/>
              </w:rPr>
              <w:t>周</w:t>
            </w:r>
            <w:r>
              <w:rPr>
                <w:rFonts w:ascii="Times New Roman" w:hAnsi="Times New Roman" w:cs="Times New Roman"/>
                <w:color w:val="000000"/>
                <w:sz w:val="20"/>
                <w:szCs w:val="20"/>
              </w:rPr>
              <w:t>岁及以下</w:t>
            </w:r>
            <w:r>
              <w:rPr>
                <w:rFonts w:hint="eastAsia" w:ascii="Times New Roman" w:hAnsi="Times New Roman" w:cs="Times New Roman"/>
                <w:color w:val="000000"/>
                <w:sz w:val="20"/>
                <w:szCs w:val="20"/>
                <w:lang w:eastAsia="zh-CN"/>
              </w:rPr>
              <w:t>，</w:t>
            </w:r>
            <w:r>
              <w:rPr>
                <w:rFonts w:hint="eastAsia" w:ascii="Times New Roman" w:hAnsi="Times New Roman" w:cs="Times New Roman"/>
                <w:color w:val="000000"/>
                <w:sz w:val="20"/>
                <w:szCs w:val="20"/>
              </w:rPr>
              <w:t>大专</w:t>
            </w:r>
            <w:r>
              <w:rPr>
                <w:rFonts w:ascii="Times New Roman" w:hAnsi="Times New Roman" w:cs="Times New Roman"/>
                <w:color w:val="000000"/>
                <w:sz w:val="20"/>
                <w:szCs w:val="20"/>
              </w:rPr>
              <w:t>及以上学历</w:t>
            </w:r>
            <w:r>
              <w:rPr>
                <w:rFonts w:hint="eastAsia" w:ascii="Times New Roman" w:hAnsi="Times New Roman" w:cs="Times New Roman"/>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hint="eastAsia" w:ascii="Times New Roman" w:hAnsi="Times New Roman" w:cs="Times New Roman"/>
                <w:color w:val="000000"/>
                <w:sz w:val="20"/>
                <w:szCs w:val="20"/>
                <w:lang w:val="en-US" w:eastAsia="zh-CN"/>
              </w:rPr>
              <w:t>2.</w:t>
            </w:r>
            <w:r>
              <w:rPr>
                <w:rFonts w:ascii="Times New Roman" w:hAnsi="Times New Roman" w:cs="Times New Roman"/>
                <w:color w:val="000000"/>
                <w:sz w:val="20"/>
                <w:szCs w:val="20"/>
              </w:rPr>
              <w:t>有2个及以上完整项目经验或</w:t>
            </w:r>
            <w:r>
              <w:rPr>
                <w:rFonts w:ascii="Times New Roman" w:hAnsi="Times New Roman" w:cs="Times New Roman"/>
                <w:sz w:val="20"/>
                <w:szCs w:val="20"/>
              </w:rPr>
              <w:t>知名房地产公司同岗位工作经验可适当放宽条件</w:t>
            </w:r>
            <w:r>
              <w:rPr>
                <w:rFonts w:ascii="Times New Roman" w:hAnsi="Times New Roman" w:cs="Times New Roman"/>
                <w:color w:val="000000"/>
                <w:sz w:val="20"/>
                <w:szCs w:val="20"/>
              </w:rPr>
              <w:t>；</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3.3年及以上同等岗位工作经验</w:t>
            </w:r>
            <w:r>
              <w:rPr>
                <w:rFonts w:ascii="Times New Roman" w:hAnsi="Times New Roman" w:cs="Times New Roman"/>
                <w:sz w:val="20"/>
                <w:szCs w:val="20"/>
              </w:rPr>
              <w:t>；</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4.具备较强的市场分析能能力和良好的人际沟通、协调能力，分析解决问题的能力；</w:t>
            </w:r>
          </w:p>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cs="Times New Roman"/>
                <w:color w:val="000000"/>
                <w:sz w:val="20"/>
                <w:szCs w:val="20"/>
              </w:rPr>
            </w:pPr>
            <w:r>
              <w:rPr>
                <w:rFonts w:ascii="Times New Roman" w:hAnsi="Times New Roman" w:cs="Times New Roman"/>
                <w:color w:val="000000"/>
                <w:sz w:val="20"/>
                <w:szCs w:val="20"/>
              </w:rPr>
              <w:t>5.熟练运用Office软件，熟练使用Excel常用函数，数据透视表等功能；</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ascii="Times New Roman" w:hAnsi="Times New Roman" w:cs="Times New Roman"/>
                <w:color w:val="000000"/>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kern w:val="2"/>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19</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专员（管培生）</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rPr>
              <w:t>1.应届毕业生，全日制本科及以上学历，土木工程、工程管理及建筑类相关专业；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2.</w:t>
            </w:r>
            <w:r>
              <w:rPr>
                <w:rFonts w:hint="eastAsia" w:asciiTheme="minorEastAsia" w:hAnsiTheme="minorEastAsia" w:cstheme="minorEastAsia"/>
                <w:color w:val="000000"/>
                <w:sz w:val="20"/>
                <w:szCs w:val="20"/>
              </w:rPr>
              <w:t>熟练运用电脑及操作Office办公软件；</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3</w:t>
            </w:r>
            <w:r>
              <w:rPr>
                <w:rFonts w:hint="eastAsia" w:asciiTheme="minorEastAsia" w:hAnsiTheme="minorEastAsia" w:cstheme="minorEastAsia"/>
                <w:color w:val="000000"/>
                <w:sz w:val="20"/>
                <w:szCs w:val="20"/>
              </w:rPr>
              <w:t>.具有良好的逻辑思维能力和文字表达能力，能够准确、清晰地将信息内容转化为文字表达；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4</w:t>
            </w:r>
            <w:r>
              <w:rPr>
                <w:rFonts w:hint="eastAsia" w:asciiTheme="minorEastAsia" w:hAnsiTheme="minorEastAsia" w:cstheme="minorEastAsia"/>
                <w:color w:val="000000"/>
                <w:sz w:val="20"/>
                <w:szCs w:val="20"/>
              </w:rPr>
              <w:t>.认真负责、细心耐心，能够承受一定的工作压力，并愿意不断学习和提升自己；</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sz w:val="20"/>
                <w:szCs w:val="20"/>
                <w:lang w:val="en-US" w:eastAsia="zh-CN"/>
              </w:rPr>
              <w:t>5</w:t>
            </w:r>
            <w:r>
              <w:rPr>
                <w:rFonts w:hint="eastAsia" w:asciiTheme="minorEastAsia" w:hAnsiTheme="minorEastAsia" w:cstheme="minorEastAsia"/>
                <w:color w:val="000000"/>
                <w:sz w:val="20"/>
                <w:szCs w:val="20"/>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cs="Times New Roman"/>
                <w:color w:val="000000"/>
                <w:kern w:val="2"/>
                <w:sz w:val="20"/>
                <w:szCs w:val="20"/>
                <w:u w:val="none"/>
                <w:lang w:val="en-US" w:eastAsia="zh-CN" w:bidi="ar"/>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20</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lang w:val="en-US" w:eastAsia="zh-CN"/>
              </w:rPr>
              <w:t>精装工程师</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sz w:val="20"/>
                <w:szCs w:val="20"/>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default" w:ascii="Times New Roman" w:hAnsi="Times New Roman" w:cs="Times New Roman" w:eastAsiaTheme="minorEastAsia"/>
                <w:i w:val="0"/>
                <w:iCs w:val="0"/>
                <w:color w:val="000000"/>
                <w:sz w:val="18"/>
                <w:szCs w:val="18"/>
                <w:u w:val="none"/>
              </w:rPr>
              <w:t>1</w:t>
            </w:r>
            <w:r>
              <w:rPr>
                <w:rFonts w:hint="default" w:asciiTheme="minorEastAsia" w:hAnsiTheme="minorEastAsia" w:cstheme="minorEastAsia"/>
                <w:color w:val="000000"/>
                <w:sz w:val="20"/>
                <w:szCs w:val="20"/>
              </w:rPr>
              <w:t>.</w:t>
            </w:r>
            <w:r>
              <w:rPr>
                <w:rFonts w:hint="default" w:asciiTheme="minorEastAsia" w:hAnsiTheme="minorEastAsia" w:cstheme="minorEastAsia"/>
                <w:color w:val="000000"/>
                <w:sz w:val="20"/>
                <w:szCs w:val="20"/>
                <w:lang w:val="en-US" w:eastAsia="zh-CN"/>
              </w:rPr>
              <w:t>35周</w:t>
            </w:r>
            <w:r>
              <w:rPr>
                <w:rFonts w:hint="default" w:asciiTheme="minorEastAsia" w:hAnsiTheme="minorEastAsia" w:cstheme="minorEastAsia"/>
                <w:color w:val="000000"/>
                <w:sz w:val="20"/>
                <w:szCs w:val="20"/>
              </w:rPr>
              <w:t>岁及以下</w:t>
            </w:r>
            <w:r>
              <w:rPr>
                <w:rFonts w:hint="eastAsia" w:asciiTheme="minorEastAsia" w:hAnsiTheme="minorEastAsia" w:cstheme="minorEastAsia"/>
                <w:color w:val="000000"/>
                <w:sz w:val="20"/>
                <w:szCs w:val="20"/>
                <w:lang w:eastAsia="zh-CN"/>
              </w:rPr>
              <w:t>，</w:t>
            </w:r>
            <w:r>
              <w:rPr>
                <w:rFonts w:hint="default" w:asciiTheme="minorEastAsia" w:hAnsiTheme="minorEastAsia" w:cstheme="minorEastAsia"/>
                <w:color w:val="000000"/>
                <w:sz w:val="20"/>
                <w:szCs w:val="20"/>
              </w:rPr>
              <w:t>全日制</w:t>
            </w:r>
            <w:r>
              <w:rPr>
                <w:rFonts w:hint="default" w:asciiTheme="minorEastAsia" w:hAnsiTheme="minorEastAsia" w:cstheme="minorEastAsia"/>
                <w:color w:val="000000"/>
                <w:sz w:val="20"/>
                <w:szCs w:val="20"/>
                <w:lang w:val="en-US" w:eastAsia="zh-CN"/>
              </w:rPr>
              <w:t>本</w:t>
            </w:r>
            <w:r>
              <w:rPr>
                <w:rFonts w:hint="default" w:asciiTheme="minorEastAsia" w:hAnsiTheme="minorEastAsia" w:cstheme="minorEastAsia"/>
                <w:color w:val="000000"/>
                <w:sz w:val="20"/>
                <w:szCs w:val="20"/>
              </w:rPr>
              <w:t>科以上学历，建筑、装修、环境艺术、土木工程等相关专业；</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2</w:t>
            </w:r>
            <w:r>
              <w:rPr>
                <w:rFonts w:hint="default" w:asciiTheme="minorEastAsia" w:hAnsiTheme="minorEastAsia" w:cstheme="minorEastAsia"/>
                <w:color w:val="000000"/>
                <w:sz w:val="20"/>
                <w:szCs w:val="20"/>
              </w:rPr>
              <w:t>.</w:t>
            </w:r>
            <w:r>
              <w:rPr>
                <w:rFonts w:hint="eastAsia" w:asciiTheme="minorEastAsia" w:hAnsiTheme="minorEastAsia" w:cstheme="minorEastAsia"/>
                <w:color w:val="000000"/>
                <w:sz w:val="20"/>
                <w:szCs w:val="20"/>
                <w:lang w:val="en-US" w:eastAsia="zh-CN"/>
              </w:rPr>
              <w:t>3</w:t>
            </w:r>
            <w:r>
              <w:rPr>
                <w:rFonts w:hint="default" w:asciiTheme="minorEastAsia" w:hAnsiTheme="minorEastAsia" w:cstheme="minorEastAsia"/>
                <w:color w:val="000000"/>
                <w:sz w:val="20"/>
                <w:szCs w:val="20"/>
              </w:rPr>
              <w:t xml:space="preserve">年及以上同等岗位工作经验； </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3</w:t>
            </w:r>
            <w:r>
              <w:rPr>
                <w:rFonts w:hint="default" w:asciiTheme="minorEastAsia" w:hAnsiTheme="minorEastAsia" w:cstheme="minorEastAsia"/>
                <w:color w:val="000000"/>
                <w:sz w:val="20"/>
                <w:szCs w:val="20"/>
                <w:lang w:val="en-US" w:eastAsia="zh-CN"/>
              </w:rPr>
              <w:t>.</w:t>
            </w:r>
            <w:r>
              <w:rPr>
                <w:rFonts w:hint="default" w:asciiTheme="minorEastAsia" w:hAnsiTheme="minorEastAsia" w:cstheme="minorEastAsia"/>
                <w:color w:val="000000"/>
                <w:sz w:val="20"/>
                <w:szCs w:val="20"/>
              </w:rPr>
              <w:t>有完整项目经验1-2个以上；</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cstheme="minorEastAsia"/>
                <w:color w:val="000000"/>
                <w:sz w:val="20"/>
                <w:szCs w:val="20"/>
              </w:rPr>
            </w:pPr>
            <w:r>
              <w:rPr>
                <w:rFonts w:hint="eastAsia" w:asciiTheme="minorEastAsia" w:hAnsiTheme="minorEastAsia" w:cstheme="minorEastAsia"/>
                <w:color w:val="000000"/>
                <w:sz w:val="20"/>
                <w:szCs w:val="20"/>
                <w:lang w:val="en-US" w:eastAsia="zh-CN"/>
              </w:rPr>
              <w:t>4</w:t>
            </w:r>
            <w:r>
              <w:rPr>
                <w:rFonts w:hint="default" w:asciiTheme="minorEastAsia" w:hAnsiTheme="minorEastAsia" w:cstheme="minorEastAsia"/>
                <w:color w:val="000000"/>
                <w:sz w:val="20"/>
                <w:szCs w:val="20"/>
                <w:lang w:val="en-US" w:eastAsia="zh-CN"/>
              </w:rPr>
              <w:t>.</w:t>
            </w:r>
            <w:r>
              <w:rPr>
                <w:rFonts w:hint="default" w:asciiTheme="minorEastAsia" w:hAnsiTheme="minorEastAsia" w:cstheme="minorEastAsia"/>
                <w:color w:val="000000"/>
                <w:sz w:val="20"/>
                <w:szCs w:val="20"/>
              </w:rPr>
              <w:t>熟悉甲方管理程序，熟悉本行业标准及规范</w:t>
            </w:r>
            <w:r>
              <w:rPr>
                <w:rFonts w:hint="default" w:asciiTheme="minorEastAsia" w:hAnsiTheme="minorEastAsia" w:cstheme="minorEastAsia"/>
                <w:color w:val="000000"/>
                <w:sz w:val="20"/>
                <w:szCs w:val="20"/>
                <w:lang w:val="en-US"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color w:val="000000"/>
                <w:sz w:val="20"/>
                <w:szCs w:val="20"/>
                <w:lang w:val="en-US" w:eastAsia="zh-CN"/>
              </w:rPr>
              <w:t>5</w:t>
            </w:r>
            <w:r>
              <w:rPr>
                <w:rFonts w:hint="default" w:asciiTheme="minorEastAsia" w:hAnsiTheme="minorEastAsia" w:cstheme="minorEastAsia"/>
                <w:color w:val="000000"/>
                <w:sz w:val="20"/>
                <w:szCs w:val="20"/>
              </w:rPr>
              <w:t>.</w:t>
            </w:r>
            <w:r>
              <w:rPr>
                <w:rFonts w:hint="default" w:asciiTheme="minorEastAsia" w:hAnsiTheme="minorEastAsia" w:cstheme="minorEastAsia"/>
                <w:color w:val="000000"/>
                <w:sz w:val="20"/>
                <w:szCs w:val="20"/>
                <w:lang w:val="en-US" w:eastAsia="zh-CN"/>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21</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太仓市至城建设有限公司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策划主管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rPr>
              <w:t>1.35</w:t>
            </w:r>
            <w:r>
              <w:rPr>
                <w:rFonts w:hint="eastAsia" w:asciiTheme="minorEastAsia" w:hAnsiTheme="minorEastAsia" w:cstheme="minorEastAsia"/>
                <w:sz w:val="20"/>
                <w:szCs w:val="20"/>
                <w:highlight w:val="none"/>
                <w:lang w:val="en-US" w:eastAsia="zh-CN"/>
              </w:rPr>
              <w:t>周</w:t>
            </w:r>
            <w:r>
              <w:rPr>
                <w:rFonts w:hint="eastAsia" w:asciiTheme="minorEastAsia" w:hAnsiTheme="minorEastAsia" w:eastAsiaTheme="minorEastAsia" w:cstheme="minorEastAsia"/>
                <w:i w:val="0"/>
                <w:iCs w:val="0"/>
                <w:color w:val="000000"/>
                <w:sz w:val="20"/>
                <w:szCs w:val="20"/>
                <w:u w:val="none"/>
              </w:rPr>
              <w:t>岁及以下，</w:t>
            </w:r>
            <w:r>
              <w:rPr>
                <w:rFonts w:hint="eastAsia" w:asciiTheme="minorEastAsia" w:hAnsiTheme="minorEastAsia" w:cstheme="minorEastAsia"/>
                <w:i w:val="0"/>
                <w:iCs w:val="0"/>
                <w:color w:val="000000"/>
                <w:sz w:val="20"/>
                <w:szCs w:val="20"/>
                <w:u w:val="none"/>
                <w:lang w:val="en-US" w:eastAsia="zh-CN"/>
              </w:rPr>
              <w:t>全日制</w:t>
            </w:r>
            <w:r>
              <w:rPr>
                <w:rFonts w:hint="eastAsia" w:asciiTheme="minorEastAsia" w:hAnsiTheme="minorEastAsia" w:eastAsiaTheme="minorEastAsia" w:cstheme="minorEastAsia"/>
                <w:i w:val="0"/>
                <w:iCs w:val="0"/>
                <w:color w:val="000000"/>
                <w:sz w:val="20"/>
                <w:szCs w:val="20"/>
                <w:u w:val="none"/>
              </w:rPr>
              <w:t>本科及以上学历，营销、房地产、广告学等相关专业优先；</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rPr>
              <w:t>2.5年及以上同等岗位工作经验；</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sz w:val="20"/>
                <w:szCs w:val="20"/>
                <w:u w:val="none"/>
                <w:lang w:val="en-US" w:eastAsia="zh-CN"/>
              </w:rPr>
              <w:t>3.</w:t>
            </w:r>
            <w:r>
              <w:rPr>
                <w:rFonts w:hint="eastAsia" w:asciiTheme="minorEastAsia" w:hAnsiTheme="minorEastAsia" w:eastAsiaTheme="minorEastAsia" w:cstheme="minorEastAsia"/>
                <w:i w:val="0"/>
                <w:iCs w:val="0"/>
                <w:color w:val="000000"/>
                <w:sz w:val="20"/>
                <w:szCs w:val="20"/>
                <w:u w:val="none"/>
              </w:rPr>
              <w:t>有独立负责全盘策划工作经验，具备成功项目操作案例；</w:t>
            </w:r>
          </w:p>
          <w:p>
            <w:pPr>
              <w:keepNext w:val="0"/>
              <w:keepLines w:val="0"/>
              <w:pageBreakBefore w:val="0"/>
              <w:numPr>
                <w:ilvl w:val="0"/>
                <w:numId w:val="0"/>
              </w:numPr>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sz w:val="20"/>
                <w:szCs w:val="20"/>
                <w:highlight w:val="none"/>
                <w:lang w:val="en-US" w:eastAsia="zh-CN"/>
              </w:rPr>
              <w:t>4.管培生背景或有3</w:t>
            </w:r>
            <w:r>
              <w:rPr>
                <w:rFonts w:hint="eastAsia" w:asciiTheme="minorEastAsia" w:hAnsiTheme="minorEastAsia" w:eastAsiaTheme="minorEastAsia" w:cstheme="minorEastAsia"/>
                <w:sz w:val="20"/>
                <w:szCs w:val="20"/>
                <w:highlight w:val="none"/>
                <w:lang w:val="en-US" w:eastAsia="zh-CN"/>
              </w:rPr>
              <w:t>年及以上</w:t>
            </w:r>
            <w:r>
              <w:rPr>
                <w:rFonts w:hint="eastAsia" w:asciiTheme="minorEastAsia" w:hAnsiTheme="minorEastAsia" w:cstheme="minorEastAsia"/>
                <w:sz w:val="20"/>
                <w:szCs w:val="20"/>
                <w:highlight w:val="none"/>
                <w:lang w:val="en-US" w:eastAsia="zh-CN"/>
              </w:rPr>
              <w:t>TOP20房</w:t>
            </w:r>
            <w:r>
              <w:rPr>
                <w:rFonts w:hint="eastAsia" w:asciiTheme="minorEastAsia" w:hAnsiTheme="minorEastAsia" w:eastAsiaTheme="minorEastAsia" w:cstheme="minorEastAsia"/>
                <w:sz w:val="20"/>
                <w:szCs w:val="20"/>
                <w:highlight w:val="none"/>
                <w:lang w:val="en-US" w:eastAsia="zh-CN"/>
              </w:rPr>
              <w:t>地产公司工作经验</w:t>
            </w:r>
            <w:r>
              <w:rPr>
                <w:rFonts w:hint="eastAsia" w:asciiTheme="minorEastAsia" w:hAnsiTheme="minorEastAsia" w:cstheme="minorEastAsia"/>
                <w:sz w:val="20"/>
                <w:szCs w:val="20"/>
                <w:highlight w:val="none"/>
                <w:lang w:val="en-US" w:eastAsia="zh-CN"/>
              </w:rPr>
              <w:t>可适当放宽条件</w:t>
            </w:r>
            <w:r>
              <w:rPr>
                <w:rFonts w:hint="eastAsia" w:asciiTheme="minorEastAsia" w:hAnsiTheme="minorEastAsia" w:eastAsiaTheme="minorEastAsia" w:cstheme="minorEastAsia"/>
                <w:sz w:val="20"/>
                <w:szCs w:val="20"/>
                <w:highlight w:val="none"/>
                <w:lang w:val="en-US"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sz w:val="20"/>
                <w:szCs w:val="20"/>
                <w:u w:val="none"/>
                <w:lang w:val="en-US" w:eastAsia="zh-CN"/>
              </w:rPr>
              <w:t>5</w:t>
            </w:r>
            <w:r>
              <w:rPr>
                <w:rFonts w:hint="eastAsia" w:asciiTheme="minorEastAsia" w:hAnsiTheme="minorEastAsia" w:eastAsiaTheme="minorEastAsia" w:cstheme="minorEastAsia"/>
                <w:i w:val="0"/>
                <w:iCs w:val="0"/>
                <w:color w:val="000000"/>
                <w:sz w:val="20"/>
                <w:szCs w:val="20"/>
                <w:u w:val="none"/>
              </w:rPr>
              <w:t>.掌握房地产销售各节点流程，掌握市场分析、项目分析、广告推广、媒体沟通和文案撰写技能；</w:t>
            </w:r>
          </w:p>
          <w:p>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i w:val="0"/>
                <w:iCs w:val="0"/>
                <w:color w:val="000000"/>
                <w:sz w:val="20"/>
                <w:szCs w:val="20"/>
                <w:u w:val="none"/>
                <w:lang w:val="en-US" w:eastAsia="zh-CN"/>
              </w:rPr>
              <w:t>6</w:t>
            </w:r>
            <w:r>
              <w:rPr>
                <w:rFonts w:hint="eastAsia" w:asciiTheme="minorEastAsia" w:hAnsiTheme="minorEastAsia" w:cstheme="minorEastAsia"/>
                <w:i w:val="0"/>
                <w:iCs w:val="0"/>
                <w:color w:val="000000"/>
                <w:sz w:val="20"/>
                <w:szCs w:val="20"/>
                <w:u w:val="none"/>
                <w:lang w:eastAsia="zh-CN"/>
              </w:rPr>
              <w:t>.</w:t>
            </w:r>
            <w:r>
              <w:rPr>
                <w:rFonts w:hint="eastAsia" w:asciiTheme="minorEastAsia" w:hAnsiTheme="minorEastAsia" w:eastAsiaTheme="minorEastAsia" w:cstheme="minorEastAsia"/>
                <w:i w:val="0"/>
                <w:iCs w:val="0"/>
                <w:color w:val="000000"/>
                <w:sz w:val="20"/>
                <w:szCs w:val="20"/>
                <w:u w:val="none"/>
              </w:rPr>
              <w:t>熟悉线上营销整流程，熟练掌握抖音视频及直播基础搭建及操作流程。</w:t>
            </w:r>
          </w:p>
          <w:p>
            <w:pPr>
              <w:keepNext w:val="0"/>
              <w:keepLines w:val="0"/>
              <w:pageBreakBefore w:val="0"/>
              <w:kinsoku/>
              <w:wordWrap/>
              <w:overflowPunct/>
              <w:topLinePunct w:val="0"/>
              <w:autoSpaceDE/>
              <w:autoSpaceDN/>
              <w:bidi w:val="0"/>
              <w:adjustRightInd/>
              <w:snapToGrid/>
              <w:spacing w:line="240" w:lineRule="exact"/>
              <w:jc w:val="left"/>
              <w:rPr>
                <w:rFonts w:hint="default" w:asciiTheme="minorEastAsia" w:hAnsiTheme="minorEastAsia" w:eastAsiaTheme="minorEastAsia" w:cstheme="minorEastAsia"/>
                <w:color w:val="000000"/>
                <w:kern w:val="2"/>
                <w:sz w:val="20"/>
                <w:szCs w:val="20"/>
                <w:lang w:val="en-US" w:eastAsia="zh-CN" w:bidi="ar-SA"/>
              </w:rPr>
            </w:pPr>
            <w:r>
              <w:rPr>
                <w:rFonts w:hint="eastAsia" w:asciiTheme="minorEastAsia" w:hAnsiTheme="minorEastAsia" w:cstheme="minorEastAsia"/>
                <w:i w:val="0"/>
                <w:iCs w:val="0"/>
                <w:color w:val="000000"/>
                <w:sz w:val="20"/>
                <w:szCs w:val="20"/>
                <w:u w:val="none"/>
                <w:lang w:val="en-US" w:eastAsia="zh-CN"/>
              </w:rPr>
              <w:t>7</w:t>
            </w:r>
            <w:r>
              <w:rPr>
                <w:rFonts w:hint="eastAsia" w:asciiTheme="minorEastAsia" w:hAnsiTheme="minorEastAsia" w:eastAsiaTheme="minorEastAsia" w:cstheme="minorEastAsia"/>
                <w:i w:val="0"/>
                <w:iCs w:val="0"/>
                <w:color w:val="000000"/>
                <w:sz w:val="20"/>
                <w:szCs w:val="20"/>
                <w:u w:val="none"/>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宋体" w:cs="Times New Roman"/>
                <w:color w:val="000000"/>
                <w:kern w:val="2"/>
                <w:sz w:val="20"/>
                <w:szCs w:val="20"/>
                <w:lang w:val="en-US" w:eastAsia="zh-CN" w:bidi="ar-SA"/>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r>
              <w:rPr>
                <w:rFonts w:hint="eastAsia" w:asciiTheme="minorEastAsia" w:hAnsiTheme="minorEastAsia" w:cstheme="minorEastAsia"/>
                <w:i w:val="0"/>
                <w:iCs w:val="0"/>
                <w:color w:val="000000"/>
                <w:kern w:val="0"/>
                <w:sz w:val="20"/>
                <w:szCs w:val="20"/>
                <w:u w:val="none"/>
                <w:lang w:val="en-US" w:eastAsia="zh-CN" w:bidi="ar"/>
              </w:rPr>
              <w:t>22</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w:t>
            </w:r>
            <w:r>
              <w:rPr>
                <w:rFonts w:hint="eastAsia" w:ascii="Times New Roman" w:hAnsi="Times New Roman" w:eastAsia="宋体" w:cs="Times New Roman"/>
                <w:color w:val="000000"/>
                <w:sz w:val="20"/>
                <w:szCs w:val="20"/>
                <w:lang w:val="en-US" w:eastAsia="zh-CN"/>
              </w:rPr>
              <w:t>物业</w:t>
            </w:r>
            <w:r>
              <w:rPr>
                <w:rFonts w:ascii="Times New Roman" w:hAnsi="Times New Roman" w:eastAsia="宋体" w:cs="Times New Roman"/>
                <w:color w:val="000000"/>
                <w:sz w:val="20"/>
                <w:szCs w:val="20"/>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物业经理</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lang w:val="en-US" w:eastAsia="zh-CN"/>
              </w:rPr>
              <w:t>管理岗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left"/>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1</w:t>
            </w:r>
            <w:r>
              <w:rPr>
                <w:rFonts w:asciiTheme="minorEastAsia" w:hAnsiTheme="minorEastAsia" w:eastAsiaTheme="minorEastAsia" w:cstheme="minorEastAsia"/>
                <w:kern w:val="2"/>
                <w:sz w:val="20"/>
                <w:szCs w:val="20"/>
                <w:lang w:val="en-US" w:eastAsia="zh-CN" w:bidi="ar-SA"/>
              </w:rPr>
              <w:t>.</w:t>
            </w:r>
            <w:r>
              <w:rPr>
                <w:rFonts w:hint="eastAsia" w:asciiTheme="minorEastAsia" w:hAnsiTheme="minorEastAsia" w:cstheme="minorEastAsia"/>
                <w:sz w:val="20"/>
                <w:szCs w:val="20"/>
              </w:rPr>
              <w:t>40周岁及以下，大</w:t>
            </w:r>
            <w:r>
              <w:rPr>
                <w:rFonts w:hint="eastAsia" w:asciiTheme="minorEastAsia" w:hAnsiTheme="minorEastAsia" w:cstheme="minorEastAsia"/>
                <w:sz w:val="20"/>
                <w:szCs w:val="20"/>
                <w:lang w:val="en-US" w:eastAsia="zh-CN"/>
              </w:rPr>
              <w:t>专</w:t>
            </w:r>
            <w:r>
              <w:rPr>
                <w:rFonts w:hint="eastAsia" w:asciiTheme="minorEastAsia" w:hAnsiTheme="minorEastAsia" w:cstheme="minorEastAsia"/>
                <w:sz w:val="20"/>
                <w:szCs w:val="20"/>
              </w:rPr>
              <w:t>及以上学历，</w:t>
            </w:r>
            <w:r>
              <w:rPr>
                <w:rFonts w:hint="eastAsia" w:asciiTheme="minorEastAsia" w:hAnsiTheme="minorEastAsia" w:cstheme="minorEastAsia"/>
                <w:sz w:val="20"/>
                <w:szCs w:val="20"/>
                <w:lang w:val="en-US" w:eastAsia="zh-CN"/>
              </w:rPr>
              <w:t>工商管理、房地产、物业管理等</w:t>
            </w:r>
            <w:r>
              <w:rPr>
                <w:rFonts w:hint="eastAsia" w:asciiTheme="minorEastAsia" w:hAnsiTheme="minorEastAsia" w:cstheme="minorEastAsia"/>
                <w:sz w:val="20"/>
                <w:szCs w:val="20"/>
              </w:rPr>
              <w:t>相关专业；</w:t>
            </w:r>
          </w:p>
          <w:p>
            <w:pPr>
              <w:jc w:val="left"/>
              <w:rPr>
                <w:rFonts w:hint="eastAsia" w:ascii="宋体" w:hAnsi="宋体" w:eastAsia="宋体" w:cs="宋体"/>
                <w:color w:val="000000"/>
                <w:sz w:val="20"/>
                <w:szCs w:val="20"/>
              </w:rPr>
            </w:pPr>
            <w:r>
              <w:rPr>
                <w:rFonts w:hint="eastAsia" w:asciiTheme="minorEastAsia" w:hAnsiTheme="minorEastAsia" w:cstheme="minorEastAsia"/>
                <w:sz w:val="20"/>
                <w:szCs w:val="20"/>
              </w:rPr>
              <w:t>2.</w:t>
            </w:r>
            <w:r>
              <w:rPr>
                <w:rFonts w:hint="eastAsia" w:ascii="宋体" w:hAnsi="宋体" w:eastAsia="宋体" w:cs="宋体"/>
                <w:color w:val="000000"/>
                <w:sz w:val="20"/>
                <w:szCs w:val="20"/>
              </w:rPr>
              <w:t xml:space="preserve">5年及以上同等岗位工作经验； </w:t>
            </w:r>
          </w:p>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3.</w:t>
            </w:r>
            <w:r>
              <w:rPr>
                <w:rFonts w:hint="eastAsia" w:ascii="宋体" w:hAnsi="宋体" w:eastAsia="宋体" w:cs="宋体"/>
                <w:color w:val="000000"/>
                <w:sz w:val="20"/>
                <w:szCs w:val="20"/>
                <w:lang w:val="en-US" w:eastAsia="zh-CN"/>
              </w:rPr>
              <w:t>持</w:t>
            </w:r>
            <w:r>
              <w:rPr>
                <w:rFonts w:hint="eastAsia" w:ascii="宋体" w:hAnsi="宋体" w:eastAsia="宋体" w:cs="宋体"/>
                <w:color w:val="000000"/>
                <w:sz w:val="20"/>
                <w:szCs w:val="20"/>
              </w:rPr>
              <w:t>有物业</w:t>
            </w:r>
            <w:r>
              <w:rPr>
                <w:rFonts w:hint="eastAsia" w:ascii="宋体" w:hAnsi="宋体" w:eastAsia="宋体" w:cs="宋体"/>
                <w:color w:val="000000"/>
                <w:sz w:val="20"/>
                <w:szCs w:val="20"/>
                <w:lang w:val="en-US" w:eastAsia="zh-CN"/>
              </w:rPr>
              <w:t>经理证</w:t>
            </w:r>
            <w:r>
              <w:rPr>
                <w:rFonts w:hint="eastAsia" w:ascii="宋体" w:hAnsi="宋体" w:eastAsia="宋体" w:cs="宋体"/>
                <w:color w:val="000000"/>
                <w:sz w:val="20"/>
                <w:szCs w:val="20"/>
              </w:rPr>
              <w:t>等相关</w:t>
            </w:r>
            <w:r>
              <w:rPr>
                <w:rFonts w:hint="eastAsia" w:ascii="宋体" w:hAnsi="宋体" w:eastAsia="宋体" w:cs="宋体"/>
                <w:color w:val="000000"/>
                <w:sz w:val="20"/>
                <w:szCs w:val="20"/>
                <w:lang w:val="en-US" w:eastAsia="zh-CN"/>
              </w:rPr>
              <w:t>执业证书</w:t>
            </w:r>
            <w:r>
              <w:rPr>
                <w:rFonts w:hint="eastAsia" w:ascii="宋体" w:hAnsi="宋体" w:eastAsia="宋体" w:cs="宋体"/>
                <w:color w:val="000000"/>
                <w:sz w:val="20"/>
                <w:szCs w:val="20"/>
                <w:lang w:eastAsia="zh-CN"/>
              </w:rPr>
              <w:t>；</w:t>
            </w:r>
          </w:p>
          <w:p>
            <w:pPr>
              <w:jc w:val="left"/>
              <w:rPr>
                <w:rFonts w:hint="eastAsia" w:ascii="宋体" w:hAnsi="宋体" w:eastAsia="宋体" w:cs="宋体"/>
                <w:color w:val="000000"/>
                <w:sz w:val="20"/>
                <w:szCs w:val="20"/>
              </w:rPr>
            </w:pPr>
            <w:r>
              <w:rPr>
                <w:rFonts w:hint="eastAsia" w:ascii="宋体" w:hAnsi="宋体" w:eastAsia="宋体" w:cs="宋体"/>
                <w:color w:val="000000"/>
                <w:sz w:val="20"/>
                <w:szCs w:val="20"/>
              </w:rPr>
              <w:t>4.有3年及以上</w:t>
            </w:r>
            <w:r>
              <w:rPr>
                <w:rFonts w:hint="eastAsia" w:ascii="宋体" w:hAnsi="宋体" w:eastAsia="宋体" w:cs="宋体"/>
                <w:color w:val="000000"/>
                <w:sz w:val="20"/>
                <w:szCs w:val="20"/>
                <w:lang w:val="en-US" w:eastAsia="zh-CN"/>
              </w:rPr>
              <w:t>品牌物业</w:t>
            </w:r>
            <w:r>
              <w:rPr>
                <w:rFonts w:hint="eastAsia" w:ascii="宋体" w:hAnsi="宋体" w:eastAsia="宋体" w:cs="宋体"/>
                <w:color w:val="000000"/>
                <w:sz w:val="20"/>
                <w:szCs w:val="20"/>
              </w:rPr>
              <w:t>公司同等岗位工作经验可适当放宽上述条件；</w:t>
            </w:r>
          </w:p>
          <w:p>
            <w:pPr>
              <w:jc w:val="left"/>
              <w:rPr>
                <w:rFonts w:asciiTheme="minorEastAsia" w:hAnsiTheme="minorEastAsia" w:cstheme="minorEastAsia"/>
                <w:sz w:val="20"/>
                <w:szCs w:val="20"/>
              </w:rPr>
            </w:pPr>
            <w:r>
              <w:rPr>
                <w:rFonts w:hint="eastAsia" w:ascii="宋体" w:hAnsi="宋体" w:eastAsia="宋体" w:cs="宋体"/>
                <w:color w:val="000000"/>
                <w:sz w:val="20"/>
                <w:szCs w:val="20"/>
              </w:rPr>
              <w:t>5.熟悉物业管理工作流程和环节</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rPr>
              <w:t>熟悉物业管理法律法规政策和政府部门相关办理事项审批程序</w:t>
            </w:r>
            <w:r>
              <w:rPr>
                <w:rFonts w:hint="eastAsia" w:asciiTheme="minorEastAsia" w:hAnsiTheme="minorEastAsia" w:cstheme="minorEastAsia"/>
                <w:sz w:val="20"/>
                <w:szCs w:val="20"/>
              </w:rPr>
              <w:t xml:space="preserve">； </w:t>
            </w:r>
          </w:p>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cstheme="minorEastAsia"/>
                <w:sz w:val="20"/>
                <w:szCs w:val="20"/>
              </w:rPr>
              <w:t>6.诚实守信、敬业忠诚、责任心强，具备良好的道德修养和廉洁自律品行。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0" w:hRule="exact"/>
          <w:jc w:val="center"/>
        </w:trPr>
        <w:tc>
          <w:tcPr>
            <w:tcW w:w="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cstheme="minorEastAsia"/>
                <w:i w:val="0"/>
                <w:iCs w:val="0"/>
                <w:color w:val="000000"/>
                <w:kern w:val="0"/>
                <w:sz w:val="20"/>
                <w:szCs w:val="20"/>
                <w:u w:val="none"/>
                <w:lang w:val="en-US" w:eastAsia="zh-CN" w:bidi="ar"/>
              </w:rPr>
            </w:pPr>
            <w:bookmarkStart w:id="0" w:name="_GoBack"/>
            <w:r>
              <w:rPr>
                <w:rFonts w:hint="eastAsia" w:asciiTheme="minorEastAsia" w:hAnsiTheme="minorEastAsia" w:cstheme="minorEastAsia"/>
                <w:i w:val="0"/>
                <w:iCs w:val="0"/>
                <w:color w:val="000000"/>
                <w:kern w:val="0"/>
                <w:sz w:val="20"/>
                <w:szCs w:val="20"/>
                <w:u w:val="none"/>
                <w:lang w:val="en-US" w:eastAsia="zh-CN" w:bidi="ar"/>
              </w:rPr>
              <w:t>23</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color w:val="000000"/>
                <w:kern w:val="2"/>
                <w:sz w:val="20"/>
                <w:szCs w:val="20"/>
                <w:lang w:val="en-US" w:eastAsia="zh-CN" w:bidi="ar-SA"/>
              </w:rPr>
            </w:pPr>
            <w:r>
              <w:rPr>
                <w:rFonts w:ascii="Times New Roman" w:hAnsi="Times New Roman" w:eastAsia="宋体" w:cs="Times New Roman"/>
                <w:color w:val="000000"/>
                <w:sz w:val="20"/>
                <w:szCs w:val="20"/>
              </w:rPr>
              <w:t>太仓市至城</w:t>
            </w:r>
            <w:r>
              <w:rPr>
                <w:rFonts w:hint="eastAsia" w:ascii="Times New Roman" w:hAnsi="Times New Roman" w:eastAsia="宋体" w:cs="Times New Roman"/>
                <w:color w:val="000000"/>
                <w:sz w:val="20"/>
                <w:szCs w:val="20"/>
                <w:lang w:val="en-US" w:eastAsia="zh-CN"/>
              </w:rPr>
              <w:t>物业</w:t>
            </w:r>
            <w:r>
              <w:rPr>
                <w:rFonts w:ascii="Times New Roman" w:hAnsi="Times New Roman" w:eastAsia="宋体" w:cs="Times New Roman"/>
                <w:color w:val="000000"/>
                <w:sz w:val="20"/>
                <w:szCs w:val="20"/>
              </w:rPr>
              <w:t>有限公司</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eastAsia="宋体" w:cs="Times New Roman"/>
                <w:i w:val="0"/>
                <w:iCs w:val="0"/>
                <w:color w:val="000000"/>
                <w:sz w:val="20"/>
                <w:szCs w:val="20"/>
                <w:u w:val="none"/>
                <w:lang w:val="en-US" w:eastAsia="zh-CN"/>
              </w:rPr>
              <w:t>物业工程</w:t>
            </w:r>
          </w:p>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技工</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工勤</w:t>
            </w:r>
            <w:r>
              <w:rPr>
                <w:rFonts w:hint="default" w:ascii="Times New Roman" w:hAnsi="Times New Roman" w:eastAsia="宋体" w:cs="Times New Roman"/>
                <w:i w:val="0"/>
                <w:iCs w:val="0"/>
                <w:color w:val="000000"/>
                <w:sz w:val="20"/>
                <w:szCs w:val="20"/>
                <w:u w:val="none"/>
                <w:lang w:val="en-US" w:eastAsia="zh-CN"/>
              </w:rPr>
              <w:t>岗</w:t>
            </w: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ascii="Times New Roman" w:hAnsi="Times New Roman" w:eastAsia="宋体" w:cs="Times New Roman"/>
                <w:i w:val="0"/>
                <w:iCs w:val="0"/>
                <w:color w:val="000000"/>
                <w:sz w:val="20"/>
                <w:szCs w:val="20"/>
                <w:u w:val="none"/>
                <w:lang w:val="en-US" w:eastAsia="zh-CN"/>
              </w:rPr>
              <w:t>1</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left"/>
              <w:rPr>
                <w:rFonts w:asciiTheme="minorEastAsia" w:hAnsiTheme="minorEastAsia" w:cstheme="minorEastAsia"/>
                <w:sz w:val="20"/>
                <w:szCs w:val="20"/>
              </w:rPr>
            </w:pPr>
            <w:r>
              <w:rPr>
                <w:rFonts w:hint="eastAsia" w:asciiTheme="minorEastAsia" w:hAnsiTheme="minorEastAsia" w:cstheme="minorEastAsia"/>
                <w:kern w:val="2"/>
                <w:sz w:val="20"/>
                <w:szCs w:val="20"/>
                <w:lang w:val="en-US" w:eastAsia="zh-CN" w:bidi="ar-SA"/>
              </w:rPr>
              <w:t>1</w:t>
            </w:r>
            <w:r>
              <w:rPr>
                <w:rFonts w:asciiTheme="minorEastAsia" w:hAnsiTheme="minorEastAsia" w:eastAsiaTheme="minorEastAsia" w:cstheme="minorEastAsia"/>
                <w:kern w:val="2"/>
                <w:sz w:val="20"/>
                <w:szCs w:val="20"/>
                <w:lang w:val="en-US" w:eastAsia="zh-CN" w:bidi="ar-SA"/>
              </w:rPr>
              <w:t>.</w:t>
            </w:r>
            <w:r>
              <w:rPr>
                <w:rFonts w:hint="eastAsia" w:asciiTheme="minorEastAsia" w:hAnsiTheme="minorEastAsia" w:cstheme="minorEastAsia"/>
                <w:sz w:val="20"/>
                <w:szCs w:val="20"/>
                <w:lang w:val="en-US" w:eastAsia="zh-CN"/>
              </w:rPr>
              <w:t>55</w:t>
            </w:r>
            <w:r>
              <w:rPr>
                <w:rFonts w:hint="eastAsia" w:asciiTheme="minorEastAsia" w:hAnsiTheme="minorEastAsia" w:cstheme="minorEastAsia"/>
                <w:sz w:val="20"/>
                <w:szCs w:val="20"/>
              </w:rPr>
              <w:t>周岁及以下，</w:t>
            </w:r>
            <w:r>
              <w:rPr>
                <w:rFonts w:hint="eastAsia" w:asciiTheme="minorEastAsia" w:hAnsiTheme="minorEastAsia" w:cstheme="minorEastAsia"/>
                <w:sz w:val="20"/>
                <w:szCs w:val="20"/>
                <w:lang w:val="en-US" w:eastAsia="zh-CN"/>
              </w:rPr>
              <w:t>高中</w:t>
            </w:r>
            <w:r>
              <w:rPr>
                <w:rFonts w:hint="eastAsia" w:asciiTheme="minorEastAsia" w:hAnsiTheme="minorEastAsia" w:cstheme="minorEastAsia"/>
                <w:sz w:val="20"/>
                <w:szCs w:val="20"/>
              </w:rPr>
              <w:t>及以上学历；</w:t>
            </w:r>
          </w:p>
          <w:p>
            <w:pPr>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.持有电工操作证等相关</w:t>
            </w:r>
            <w:r>
              <w:rPr>
                <w:rFonts w:hint="eastAsia" w:ascii="宋体" w:hAnsi="宋体" w:eastAsia="宋体" w:cs="宋体"/>
                <w:color w:val="000000"/>
                <w:sz w:val="20"/>
                <w:szCs w:val="20"/>
                <w:lang w:val="en-US" w:eastAsia="zh-CN"/>
              </w:rPr>
              <w:t>执业证书</w:t>
            </w:r>
            <w:r>
              <w:rPr>
                <w:rFonts w:hint="eastAsia" w:ascii="宋体" w:hAnsi="宋体" w:eastAsia="宋体" w:cs="宋体"/>
                <w:color w:val="000000"/>
                <w:sz w:val="20"/>
                <w:szCs w:val="20"/>
                <w:lang w:eastAsia="zh-CN"/>
              </w:rPr>
              <w:t>；</w:t>
            </w:r>
          </w:p>
          <w:p>
            <w:pPr>
              <w:jc w:val="left"/>
              <w:rPr>
                <w:rFonts w:asciiTheme="minorEastAsia" w:hAnsiTheme="minorEastAsia" w:cstheme="minorEastAsia"/>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.熟悉土建、装修</w:t>
            </w:r>
            <w:r>
              <w:rPr>
                <w:rFonts w:hint="eastAsia" w:ascii="宋体" w:hAnsi="宋体" w:eastAsia="宋体" w:cs="宋体"/>
                <w:color w:val="000000"/>
                <w:sz w:val="20"/>
                <w:szCs w:val="20"/>
                <w:lang w:eastAsia="zh-CN"/>
              </w:rPr>
              <w:t>、</w:t>
            </w:r>
            <w:r>
              <w:rPr>
                <w:rFonts w:hint="eastAsia" w:ascii="宋体" w:hAnsi="宋体" w:eastAsia="宋体" w:cs="宋体"/>
                <w:color w:val="000000"/>
                <w:sz w:val="20"/>
                <w:szCs w:val="20"/>
                <w:lang w:val="en-US" w:eastAsia="zh-CN"/>
              </w:rPr>
              <w:t>强弱电</w:t>
            </w:r>
            <w:r>
              <w:rPr>
                <w:rFonts w:hint="eastAsia" w:ascii="宋体" w:hAnsi="宋体" w:eastAsia="宋体" w:cs="宋体"/>
                <w:color w:val="000000"/>
                <w:sz w:val="20"/>
                <w:szCs w:val="20"/>
              </w:rPr>
              <w:t>、给排水、暖通、等相关系统日常维修</w:t>
            </w:r>
            <w:r>
              <w:rPr>
                <w:rFonts w:hint="eastAsia" w:ascii="宋体" w:hAnsi="宋体" w:eastAsia="宋体" w:cs="宋体"/>
                <w:color w:val="000000"/>
                <w:sz w:val="20"/>
                <w:szCs w:val="20"/>
                <w:lang w:val="en-US" w:eastAsia="zh-CN"/>
              </w:rPr>
              <w:t>及</w:t>
            </w:r>
            <w:r>
              <w:rPr>
                <w:rFonts w:hint="eastAsia" w:ascii="宋体" w:hAnsi="宋体" w:eastAsia="宋体" w:cs="宋体"/>
                <w:color w:val="000000"/>
                <w:sz w:val="20"/>
                <w:szCs w:val="20"/>
              </w:rPr>
              <w:t>保养工作</w:t>
            </w:r>
            <w:r>
              <w:rPr>
                <w:rFonts w:hint="eastAsia" w:asciiTheme="minorEastAsia" w:hAnsiTheme="minorEastAsia" w:cstheme="minorEastAsia"/>
                <w:sz w:val="20"/>
                <w:szCs w:val="20"/>
              </w:rPr>
              <w:t xml:space="preserve">； </w:t>
            </w:r>
          </w:p>
          <w:p>
            <w:pPr>
              <w:jc w:val="left"/>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cstheme="minorEastAsia"/>
                <w:sz w:val="20"/>
                <w:szCs w:val="20"/>
                <w:lang w:val="en-US" w:eastAsia="zh-CN"/>
              </w:rPr>
              <w:t>4</w:t>
            </w:r>
            <w:r>
              <w:rPr>
                <w:rFonts w:hint="eastAsia" w:asciiTheme="minorEastAsia" w:hAnsiTheme="minorEastAsia" w:cstheme="minorEastAsia"/>
                <w:sz w:val="20"/>
                <w:szCs w:val="20"/>
              </w:rPr>
              <w:t>.诚实守信、敬业忠诚、责任心强，具备良好的道德修养和廉洁自律品行。</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面议</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pP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1.</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报名表、个人简历；</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2.</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本人身份证；</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3.</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学历（学位）证书、户籍证明；</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4.</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相关执业资格、职称证书；</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5.</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应聘岗位所需相关证明材料；</w:t>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br w:type="textWrapping"/>
            </w:r>
            <w:r>
              <w:rPr>
                <w:rStyle w:val="8"/>
                <w:rFonts w:hint="eastAsia" w:ascii="宋体" w:hAnsi="宋体" w:eastAsia="宋体" w:cs="宋体"/>
                <w:color w:val="000000" w:themeColor="text1"/>
                <w:sz w:val="20"/>
                <w:szCs w:val="20"/>
                <w:highlight w:val="none"/>
                <w:lang w:val="en-US" w:eastAsia="zh-CN" w:bidi="ar"/>
                <w14:textFill>
                  <w14:solidFill>
                    <w14:schemeClr w14:val="tx1"/>
                  </w14:solidFill>
                </w14:textFill>
              </w:rPr>
              <w:t>6.</w:t>
            </w:r>
            <w:r>
              <w:rPr>
                <w:rStyle w:val="9"/>
                <w:rFonts w:hint="eastAsia" w:ascii="宋体" w:hAnsi="宋体" w:eastAsia="宋体" w:cs="宋体"/>
                <w:color w:val="000000" w:themeColor="text1"/>
                <w:sz w:val="20"/>
                <w:szCs w:val="20"/>
                <w:highlight w:val="none"/>
                <w:lang w:val="en-US" w:eastAsia="zh-CN" w:bidi="ar"/>
                <w14:textFill>
                  <w14:solidFill>
                    <w14:schemeClr w14:val="tx1"/>
                  </w14:solidFill>
                </w14:textFill>
              </w:rPr>
              <w:t>各岗位要求的其他材料</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lang w:val="en-US" w:eastAsia="zh-CN"/>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74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合 计</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25</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cs="Times New Roman" w:eastAsiaTheme="minorEastAsia"/>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cs="Times New Roman" w:eastAsiaTheme="minorEastAsia"/>
                <w:i w:val="0"/>
                <w:iCs w:val="0"/>
                <w:color w:val="000000"/>
                <w:sz w:val="20"/>
                <w:szCs w:val="20"/>
                <w:u w:val="none"/>
              </w:rPr>
            </w:pPr>
          </w:p>
        </w:tc>
        <w:tc>
          <w:tcPr>
            <w:tcW w:w="2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cs="Times New Roman" w:eastAsiaTheme="minorEastAsia"/>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cs="Times New Roman" w:eastAsiaTheme="minorEastAsia"/>
                <w:i w:val="0"/>
                <w:iCs w:val="0"/>
                <w:color w:val="000000"/>
                <w:sz w:val="20"/>
                <w:szCs w:val="20"/>
                <w:u w:val="none"/>
              </w:rPr>
            </w:pPr>
          </w:p>
        </w:tc>
      </w:tr>
    </w:tbl>
    <w:p>
      <w:pPr>
        <w:pStyle w:val="2"/>
        <w:ind w:left="0" w:leftChars="0" w:firstLine="0" w:firstLineChars="0"/>
        <w:jc w:val="both"/>
      </w:pPr>
    </w:p>
    <w:sectPr>
      <w:footerReference r:id="rId3" w:type="default"/>
      <w:pgSz w:w="16838" w:h="11906" w:orient="landscape"/>
      <w:pgMar w:top="499" w:right="1440" w:bottom="669"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8DC8A"/>
    <w:multiLevelType w:val="singleLevel"/>
    <w:tmpl w:val="8298DC8A"/>
    <w:lvl w:ilvl="0" w:tentative="0">
      <w:start w:val="1"/>
      <w:numFmt w:val="decimal"/>
      <w:suff w:val="space"/>
      <w:lvlText w:val="%1."/>
      <w:lvlJc w:val="left"/>
    </w:lvl>
  </w:abstractNum>
  <w:abstractNum w:abstractNumId="1">
    <w:nsid w:val="57184F95"/>
    <w:multiLevelType w:val="singleLevel"/>
    <w:tmpl w:val="57184F95"/>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22F54"/>
    <w:rsid w:val="00274BAA"/>
    <w:rsid w:val="00A22BAF"/>
    <w:rsid w:val="01AD18D2"/>
    <w:rsid w:val="021A1345"/>
    <w:rsid w:val="02A81EE8"/>
    <w:rsid w:val="02D52602"/>
    <w:rsid w:val="033B72CC"/>
    <w:rsid w:val="03DB6CA4"/>
    <w:rsid w:val="03E04C02"/>
    <w:rsid w:val="04675428"/>
    <w:rsid w:val="056C029F"/>
    <w:rsid w:val="0571643E"/>
    <w:rsid w:val="059024DC"/>
    <w:rsid w:val="05EC234B"/>
    <w:rsid w:val="06510E78"/>
    <w:rsid w:val="06A76F87"/>
    <w:rsid w:val="07210286"/>
    <w:rsid w:val="086519E0"/>
    <w:rsid w:val="08A44066"/>
    <w:rsid w:val="08CE2CA4"/>
    <w:rsid w:val="08FD1A45"/>
    <w:rsid w:val="093320FB"/>
    <w:rsid w:val="09AA14F0"/>
    <w:rsid w:val="0A2578A6"/>
    <w:rsid w:val="0A320914"/>
    <w:rsid w:val="0A4D03F0"/>
    <w:rsid w:val="0AE83844"/>
    <w:rsid w:val="0B07322A"/>
    <w:rsid w:val="0B6F7906"/>
    <w:rsid w:val="0BB41A33"/>
    <w:rsid w:val="0CEA503B"/>
    <w:rsid w:val="0D75542F"/>
    <w:rsid w:val="0D757700"/>
    <w:rsid w:val="0D9104B5"/>
    <w:rsid w:val="0DE06191"/>
    <w:rsid w:val="0DED5AC4"/>
    <w:rsid w:val="0DFF72B0"/>
    <w:rsid w:val="0E4B2E4B"/>
    <w:rsid w:val="0E866814"/>
    <w:rsid w:val="0EA372C7"/>
    <w:rsid w:val="0F0F22B2"/>
    <w:rsid w:val="0F6B5780"/>
    <w:rsid w:val="0F72563B"/>
    <w:rsid w:val="0FB13FB9"/>
    <w:rsid w:val="10167C4D"/>
    <w:rsid w:val="106A39AF"/>
    <w:rsid w:val="107F7EA5"/>
    <w:rsid w:val="10F97A30"/>
    <w:rsid w:val="11237A0F"/>
    <w:rsid w:val="119F6227"/>
    <w:rsid w:val="11B44BFD"/>
    <w:rsid w:val="11D51845"/>
    <w:rsid w:val="123F4E0B"/>
    <w:rsid w:val="127D7304"/>
    <w:rsid w:val="128B3C06"/>
    <w:rsid w:val="12C27DCE"/>
    <w:rsid w:val="12E94CF9"/>
    <w:rsid w:val="12F32E08"/>
    <w:rsid w:val="13E03A30"/>
    <w:rsid w:val="1400485D"/>
    <w:rsid w:val="1488590B"/>
    <w:rsid w:val="150A31B6"/>
    <w:rsid w:val="15347A3D"/>
    <w:rsid w:val="1551422D"/>
    <w:rsid w:val="15BE49F8"/>
    <w:rsid w:val="16025B2F"/>
    <w:rsid w:val="16303B7A"/>
    <w:rsid w:val="16603EA2"/>
    <w:rsid w:val="16CA68BA"/>
    <w:rsid w:val="175A1966"/>
    <w:rsid w:val="17777342"/>
    <w:rsid w:val="17887E29"/>
    <w:rsid w:val="179F31C5"/>
    <w:rsid w:val="17CD0C1D"/>
    <w:rsid w:val="17DD391F"/>
    <w:rsid w:val="17E52A3F"/>
    <w:rsid w:val="17E9469A"/>
    <w:rsid w:val="181E4A61"/>
    <w:rsid w:val="18275184"/>
    <w:rsid w:val="18846A47"/>
    <w:rsid w:val="1894719D"/>
    <w:rsid w:val="1911113D"/>
    <w:rsid w:val="1950777B"/>
    <w:rsid w:val="196C77F3"/>
    <w:rsid w:val="19B44BA9"/>
    <w:rsid w:val="19C060D4"/>
    <w:rsid w:val="19D32D22"/>
    <w:rsid w:val="1A0847DC"/>
    <w:rsid w:val="1A552878"/>
    <w:rsid w:val="1A5744A7"/>
    <w:rsid w:val="1A6C2FA6"/>
    <w:rsid w:val="1A873FE1"/>
    <w:rsid w:val="1AB14F91"/>
    <w:rsid w:val="1AB238C4"/>
    <w:rsid w:val="1B622533"/>
    <w:rsid w:val="1BD20FB1"/>
    <w:rsid w:val="1BE92FC5"/>
    <w:rsid w:val="1C4E6D45"/>
    <w:rsid w:val="1C6E468E"/>
    <w:rsid w:val="1C9257F6"/>
    <w:rsid w:val="1CA1687A"/>
    <w:rsid w:val="1D3D49F8"/>
    <w:rsid w:val="1D3F0097"/>
    <w:rsid w:val="1D460347"/>
    <w:rsid w:val="1D610674"/>
    <w:rsid w:val="1D761E3B"/>
    <w:rsid w:val="1E29537C"/>
    <w:rsid w:val="1E4C1F58"/>
    <w:rsid w:val="1E5475CF"/>
    <w:rsid w:val="1E9260B7"/>
    <w:rsid w:val="1E9F02D2"/>
    <w:rsid w:val="1EB80058"/>
    <w:rsid w:val="1F005687"/>
    <w:rsid w:val="1F637E22"/>
    <w:rsid w:val="1FAE6F4C"/>
    <w:rsid w:val="20922F54"/>
    <w:rsid w:val="209E092D"/>
    <w:rsid w:val="20AA1FA7"/>
    <w:rsid w:val="21913E54"/>
    <w:rsid w:val="21CB42BC"/>
    <w:rsid w:val="21D17213"/>
    <w:rsid w:val="21E06260"/>
    <w:rsid w:val="223B47B1"/>
    <w:rsid w:val="22737F94"/>
    <w:rsid w:val="22C614BB"/>
    <w:rsid w:val="22EF165B"/>
    <w:rsid w:val="23BF5E6E"/>
    <w:rsid w:val="2423658E"/>
    <w:rsid w:val="24251F19"/>
    <w:rsid w:val="24576CA1"/>
    <w:rsid w:val="24F3210C"/>
    <w:rsid w:val="252D2B8F"/>
    <w:rsid w:val="256F485E"/>
    <w:rsid w:val="257F21A7"/>
    <w:rsid w:val="25AF7AD7"/>
    <w:rsid w:val="25E31A3C"/>
    <w:rsid w:val="26790119"/>
    <w:rsid w:val="26B96331"/>
    <w:rsid w:val="26CB40DB"/>
    <w:rsid w:val="26EB330F"/>
    <w:rsid w:val="270576C0"/>
    <w:rsid w:val="27154C83"/>
    <w:rsid w:val="27813247"/>
    <w:rsid w:val="278F6D06"/>
    <w:rsid w:val="27F80BDE"/>
    <w:rsid w:val="2879142E"/>
    <w:rsid w:val="28893F50"/>
    <w:rsid w:val="28A271FB"/>
    <w:rsid w:val="28F05030"/>
    <w:rsid w:val="290A28A2"/>
    <w:rsid w:val="2A777E87"/>
    <w:rsid w:val="2A9E68DB"/>
    <w:rsid w:val="2AA90EE8"/>
    <w:rsid w:val="2B4425FF"/>
    <w:rsid w:val="2B7C1723"/>
    <w:rsid w:val="2BD8630D"/>
    <w:rsid w:val="2C9F702F"/>
    <w:rsid w:val="2CBB2DF1"/>
    <w:rsid w:val="2D7A132A"/>
    <w:rsid w:val="2E501EFE"/>
    <w:rsid w:val="2E7117DC"/>
    <w:rsid w:val="2E837608"/>
    <w:rsid w:val="2E95770C"/>
    <w:rsid w:val="2E9972C9"/>
    <w:rsid w:val="2EF56289"/>
    <w:rsid w:val="2F552915"/>
    <w:rsid w:val="2F7A0C81"/>
    <w:rsid w:val="2F7A0F6D"/>
    <w:rsid w:val="2F7A6811"/>
    <w:rsid w:val="2FC5054A"/>
    <w:rsid w:val="307F345F"/>
    <w:rsid w:val="30D91ED6"/>
    <w:rsid w:val="312E1418"/>
    <w:rsid w:val="31403CDF"/>
    <w:rsid w:val="316E4D77"/>
    <w:rsid w:val="31BA6195"/>
    <w:rsid w:val="31DB3950"/>
    <w:rsid w:val="325C0888"/>
    <w:rsid w:val="33623156"/>
    <w:rsid w:val="33E838A8"/>
    <w:rsid w:val="341834DC"/>
    <w:rsid w:val="351759A4"/>
    <w:rsid w:val="35A50230"/>
    <w:rsid w:val="35F2434A"/>
    <w:rsid w:val="35FA1A0C"/>
    <w:rsid w:val="36657B0E"/>
    <w:rsid w:val="36B610A0"/>
    <w:rsid w:val="37025631"/>
    <w:rsid w:val="375D73A7"/>
    <w:rsid w:val="37A36516"/>
    <w:rsid w:val="37AA4B24"/>
    <w:rsid w:val="37C24F4E"/>
    <w:rsid w:val="37CB3C97"/>
    <w:rsid w:val="37D32EAE"/>
    <w:rsid w:val="382634F7"/>
    <w:rsid w:val="383956FD"/>
    <w:rsid w:val="386B4169"/>
    <w:rsid w:val="393E0853"/>
    <w:rsid w:val="3941386C"/>
    <w:rsid w:val="39C20131"/>
    <w:rsid w:val="39CB15EE"/>
    <w:rsid w:val="3A51779F"/>
    <w:rsid w:val="3AA27A72"/>
    <w:rsid w:val="3AC56531"/>
    <w:rsid w:val="3AD663CF"/>
    <w:rsid w:val="3AF56178"/>
    <w:rsid w:val="3B183067"/>
    <w:rsid w:val="3B3A3ED9"/>
    <w:rsid w:val="3BB6089B"/>
    <w:rsid w:val="3C5922B1"/>
    <w:rsid w:val="3CE60D39"/>
    <w:rsid w:val="3D1863C6"/>
    <w:rsid w:val="3D3524B8"/>
    <w:rsid w:val="3D4B3346"/>
    <w:rsid w:val="3D6259F1"/>
    <w:rsid w:val="3D701307"/>
    <w:rsid w:val="3DBD7E20"/>
    <w:rsid w:val="3DEB0B21"/>
    <w:rsid w:val="3E2365FE"/>
    <w:rsid w:val="3E594B37"/>
    <w:rsid w:val="3F65340C"/>
    <w:rsid w:val="3F671EBF"/>
    <w:rsid w:val="3F6C1C35"/>
    <w:rsid w:val="3F7B7824"/>
    <w:rsid w:val="3FA5478E"/>
    <w:rsid w:val="3FC53A79"/>
    <w:rsid w:val="3FDB1B0E"/>
    <w:rsid w:val="3FF159D9"/>
    <w:rsid w:val="401775A8"/>
    <w:rsid w:val="40A6552D"/>
    <w:rsid w:val="40D117EA"/>
    <w:rsid w:val="40D72ABE"/>
    <w:rsid w:val="412336B7"/>
    <w:rsid w:val="4162324B"/>
    <w:rsid w:val="419B59CB"/>
    <w:rsid w:val="41DC6F4B"/>
    <w:rsid w:val="422D502C"/>
    <w:rsid w:val="42D23AAD"/>
    <w:rsid w:val="42F94254"/>
    <w:rsid w:val="43110D25"/>
    <w:rsid w:val="43A64DCF"/>
    <w:rsid w:val="43D62D0C"/>
    <w:rsid w:val="43F34D77"/>
    <w:rsid w:val="45696035"/>
    <w:rsid w:val="45843C0A"/>
    <w:rsid w:val="45F8536A"/>
    <w:rsid w:val="46352263"/>
    <w:rsid w:val="469A019D"/>
    <w:rsid w:val="46BD4F6F"/>
    <w:rsid w:val="471A6AB3"/>
    <w:rsid w:val="476B0EB4"/>
    <w:rsid w:val="47E80E65"/>
    <w:rsid w:val="481114C6"/>
    <w:rsid w:val="48341937"/>
    <w:rsid w:val="48BD7568"/>
    <w:rsid w:val="49FA0968"/>
    <w:rsid w:val="4A1616FE"/>
    <w:rsid w:val="4ABB757F"/>
    <w:rsid w:val="4AC057A0"/>
    <w:rsid w:val="4B036E29"/>
    <w:rsid w:val="4B703CC9"/>
    <w:rsid w:val="4B943F09"/>
    <w:rsid w:val="4C157A42"/>
    <w:rsid w:val="4CAF74AC"/>
    <w:rsid w:val="4D704FEF"/>
    <w:rsid w:val="4E0A6676"/>
    <w:rsid w:val="4E283850"/>
    <w:rsid w:val="4F022CB2"/>
    <w:rsid w:val="4F3D3DC5"/>
    <w:rsid w:val="4FCE100E"/>
    <w:rsid w:val="4FF07834"/>
    <w:rsid w:val="502F3C5D"/>
    <w:rsid w:val="50313064"/>
    <w:rsid w:val="504913B9"/>
    <w:rsid w:val="50A43112"/>
    <w:rsid w:val="50D85D15"/>
    <w:rsid w:val="50FB78C2"/>
    <w:rsid w:val="514C181A"/>
    <w:rsid w:val="517C7543"/>
    <w:rsid w:val="519C4B01"/>
    <w:rsid w:val="51A7705A"/>
    <w:rsid w:val="51DC284D"/>
    <w:rsid w:val="525235D9"/>
    <w:rsid w:val="52810E4D"/>
    <w:rsid w:val="52955D50"/>
    <w:rsid w:val="52B12FFA"/>
    <w:rsid w:val="533E7EAF"/>
    <w:rsid w:val="537F7E72"/>
    <w:rsid w:val="53B26149"/>
    <w:rsid w:val="53E162D4"/>
    <w:rsid w:val="54181CB8"/>
    <w:rsid w:val="541E595B"/>
    <w:rsid w:val="54476422"/>
    <w:rsid w:val="545449D3"/>
    <w:rsid w:val="54D508D5"/>
    <w:rsid w:val="553F5EDD"/>
    <w:rsid w:val="560F704B"/>
    <w:rsid w:val="57733F7D"/>
    <w:rsid w:val="584F523E"/>
    <w:rsid w:val="58B13A2D"/>
    <w:rsid w:val="58EE4E25"/>
    <w:rsid w:val="59B71DD3"/>
    <w:rsid w:val="59E832FB"/>
    <w:rsid w:val="5A7F4193"/>
    <w:rsid w:val="5AC265BF"/>
    <w:rsid w:val="5ACD170D"/>
    <w:rsid w:val="5AFD1FE0"/>
    <w:rsid w:val="5B950650"/>
    <w:rsid w:val="5B9939B9"/>
    <w:rsid w:val="5BAD3235"/>
    <w:rsid w:val="5BB231B5"/>
    <w:rsid w:val="5BD2381A"/>
    <w:rsid w:val="5C0170CA"/>
    <w:rsid w:val="5C2B3109"/>
    <w:rsid w:val="5CC446DF"/>
    <w:rsid w:val="5CDA49CB"/>
    <w:rsid w:val="5CF532BF"/>
    <w:rsid w:val="5D3141DC"/>
    <w:rsid w:val="5D430D6E"/>
    <w:rsid w:val="5D4F72DC"/>
    <w:rsid w:val="5D6A3EDF"/>
    <w:rsid w:val="5DC83145"/>
    <w:rsid w:val="5E8E0E49"/>
    <w:rsid w:val="5E9C5ECE"/>
    <w:rsid w:val="5EB0665E"/>
    <w:rsid w:val="5EBA1914"/>
    <w:rsid w:val="5F2970D0"/>
    <w:rsid w:val="5F945F86"/>
    <w:rsid w:val="5FC04454"/>
    <w:rsid w:val="5FD36CD6"/>
    <w:rsid w:val="600F706E"/>
    <w:rsid w:val="60157426"/>
    <w:rsid w:val="6026654B"/>
    <w:rsid w:val="60921191"/>
    <w:rsid w:val="60E51C1F"/>
    <w:rsid w:val="615546C1"/>
    <w:rsid w:val="618E5522"/>
    <w:rsid w:val="625C5CD6"/>
    <w:rsid w:val="63093A7B"/>
    <w:rsid w:val="63530B08"/>
    <w:rsid w:val="637E67AD"/>
    <w:rsid w:val="63A17574"/>
    <w:rsid w:val="647B2BC6"/>
    <w:rsid w:val="64E77DF0"/>
    <w:rsid w:val="64F55A87"/>
    <w:rsid w:val="650F19BC"/>
    <w:rsid w:val="655B4E63"/>
    <w:rsid w:val="65A912F3"/>
    <w:rsid w:val="65E55D51"/>
    <w:rsid w:val="65F6094F"/>
    <w:rsid w:val="66051ACA"/>
    <w:rsid w:val="66BF19E0"/>
    <w:rsid w:val="67503E75"/>
    <w:rsid w:val="67C068F9"/>
    <w:rsid w:val="68CB66E3"/>
    <w:rsid w:val="69477F54"/>
    <w:rsid w:val="69783E49"/>
    <w:rsid w:val="697949B9"/>
    <w:rsid w:val="6A5E565D"/>
    <w:rsid w:val="6AD94385"/>
    <w:rsid w:val="6B0535D1"/>
    <w:rsid w:val="6B0830B4"/>
    <w:rsid w:val="6B141F17"/>
    <w:rsid w:val="6B547E91"/>
    <w:rsid w:val="6C616179"/>
    <w:rsid w:val="6CA723F1"/>
    <w:rsid w:val="6CAB5FE2"/>
    <w:rsid w:val="6D000BE4"/>
    <w:rsid w:val="6D20776B"/>
    <w:rsid w:val="6D717CA3"/>
    <w:rsid w:val="6D941DB3"/>
    <w:rsid w:val="6E761CD1"/>
    <w:rsid w:val="6E845F30"/>
    <w:rsid w:val="6EBA24D7"/>
    <w:rsid w:val="6F180797"/>
    <w:rsid w:val="6F666E26"/>
    <w:rsid w:val="703B263A"/>
    <w:rsid w:val="70467A61"/>
    <w:rsid w:val="70970EED"/>
    <w:rsid w:val="717F1E5D"/>
    <w:rsid w:val="718533B4"/>
    <w:rsid w:val="72053CC2"/>
    <w:rsid w:val="72F11099"/>
    <w:rsid w:val="73140383"/>
    <w:rsid w:val="75527FA8"/>
    <w:rsid w:val="75670692"/>
    <w:rsid w:val="759F50FE"/>
    <w:rsid w:val="75AE1C14"/>
    <w:rsid w:val="75BA3515"/>
    <w:rsid w:val="76B46470"/>
    <w:rsid w:val="76D0038D"/>
    <w:rsid w:val="77A72D2B"/>
    <w:rsid w:val="77F010F1"/>
    <w:rsid w:val="780A07CD"/>
    <w:rsid w:val="78D81AE2"/>
    <w:rsid w:val="797F2A05"/>
    <w:rsid w:val="79BC07E3"/>
    <w:rsid w:val="7A4F0C00"/>
    <w:rsid w:val="7A670748"/>
    <w:rsid w:val="7A871D21"/>
    <w:rsid w:val="7A8B1F1B"/>
    <w:rsid w:val="7AF321E3"/>
    <w:rsid w:val="7B1E65D8"/>
    <w:rsid w:val="7B29101A"/>
    <w:rsid w:val="7B30494C"/>
    <w:rsid w:val="7B63304F"/>
    <w:rsid w:val="7B733578"/>
    <w:rsid w:val="7B7F2C79"/>
    <w:rsid w:val="7BAD6064"/>
    <w:rsid w:val="7BCC4945"/>
    <w:rsid w:val="7C2152FA"/>
    <w:rsid w:val="7C440DC8"/>
    <w:rsid w:val="7D7C2793"/>
    <w:rsid w:val="7D82256B"/>
    <w:rsid w:val="7E1D3223"/>
    <w:rsid w:val="7E805970"/>
    <w:rsid w:val="7EDC3C02"/>
    <w:rsid w:val="7F0A2400"/>
    <w:rsid w:val="7F9033A6"/>
    <w:rsid w:val="7FC759D6"/>
    <w:rsid w:val="FFEA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567"/>
    </w:pPr>
    <w:rPr>
      <w:rFonts w:ascii="Times New Roman" w:hAnsi="Times New Roman"/>
      <w:sz w:val="28"/>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81"/>
    <w:basedOn w:val="6"/>
    <w:qFormat/>
    <w:uiPriority w:val="0"/>
    <w:rPr>
      <w:rFonts w:hint="default" w:ascii="Times New Roman" w:hAnsi="Times New Roman" w:cs="Times New Roman"/>
      <w:color w:val="000000"/>
      <w:sz w:val="20"/>
      <w:szCs w:val="20"/>
      <w:u w:val="none"/>
    </w:rPr>
  </w:style>
  <w:style w:type="character" w:customStyle="1" w:styleId="9">
    <w:name w:val="font11"/>
    <w:basedOn w:val="6"/>
    <w:qFormat/>
    <w:uiPriority w:val="0"/>
    <w:rPr>
      <w:rFonts w:hint="eastAsia" w:ascii="宋体" w:hAnsi="宋体" w:eastAsia="宋体" w:cs="宋体"/>
      <w:color w:val="000000"/>
      <w:sz w:val="20"/>
      <w:szCs w:val="20"/>
      <w:u w:val="none"/>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2023-02-21T12:35:00Z</dcterms:created>
  <dc:creator>LENOVO</dc:creator>
  <cp:lastModifiedBy>Lenovo</cp:lastModifiedBy>
  <cp:lastPrinted>2024-07-03T09:22:00Z</cp:lastPrinted>
  <dcterms:modified xsi:type="dcterms:W3CDTF">2024-07-04T05:42:01Z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32885DAC28004C248F1B1B9B4A9A26A9</vt:lpwstr>
  </property>
</Properties>
</file>