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东北师范大学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前沿交叉研究院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劳务派遣岗位招聘启事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东北师范大学</w:t>
      </w:r>
      <w:r>
        <w:rPr>
          <w:rFonts w:hint="eastAsia" w:eastAsia="仿宋_GB2312"/>
          <w:sz w:val="28"/>
          <w:szCs w:val="28"/>
        </w:rPr>
        <w:t>前沿交叉研究院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以下简称“研究院”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依据</w:t>
      </w:r>
      <w:r>
        <w:rPr>
          <w:rFonts w:eastAsia="仿宋_GB2312"/>
          <w:sz w:val="28"/>
          <w:szCs w:val="28"/>
        </w:rPr>
        <w:t>工作需要，拟</w:t>
      </w:r>
      <w:r>
        <w:rPr>
          <w:rFonts w:hint="eastAsia" w:eastAsia="仿宋_GB2312"/>
          <w:sz w:val="28"/>
          <w:szCs w:val="28"/>
        </w:rPr>
        <w:t>公开</w:t>
      </w:r>
      <w:r>
        <w:rPr>
          <w:rFonts w:eastAsia="仿宋_GB2312"/>
          <w:sz w:val="28"/>
          <w:szCs w:val="28"/>
        </w:rPr>
        <w:t>招聘劳务派遣工作人员1名。具体事宜如下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　　</w:t>
      </w:r>
      <w:r>
        <w:rPr>
          <w:rFonts w:ascii="黑体" w:hAnsi="黑体" w:eastAsia="黑体"/>
          <w:sz w:val="28"/>
          <w:szCs w:val="28"/>
        </w:rPr>
        <w:t>一、岗位性质与待遇</w:t>
      </w:r>
    </w:p>
    <w:p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　　1. 岗位性质为劳务派遣岗位，</w:t>
      </w:r>
      <w:r>
        <w:rPr>
          <w:rFonts w:hint="eastAsia" w:eastAsia="仿宋_GB2312"/>
          <w:sz w:val="28"/>
          <w:szCs w:val="28"/>
        </w:rPr>
        <w:t>为东北师范大学全民事业编制外工作人员，</w:t>
      </w:r>
      <w:r>
        <w:rPr>
          <w:rFonts w:eastAsia="仿宋_GB2312"/>
          <w:sz w:val="28"/>
          <w:szCs w:val="28"/>
        </w:rPr>
        <w:t>不享受全民事业编制人员相关福利待遇。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聘用人员的人事关系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档案委托</w:t>
      </w:r>
      <w:r>
        <w:rPr>
          <w:rFonts w:hint="eastAsia" w:eastAsia="仿宋_GB2312"/>
          <w:sz w:val="28"/>
          <w:szCs w:val="28"/>
        </w:rPr>
        <w:t>学校招标的</w:t>
      </w:r>
      <w:r>
        <w:rPr>
          <w:rFonts w:eastAsia="仿宋_GB2312"/>
          <w:sz w:val="28"/>
          <w:szCs w:val="28"/>
        </w:rPr>
        <w:t>劳务派遣机构代管，合同期内享受“五险一金”待遇，薪酬</w:t>
      </w:r>
      <w:r>
        <w:rPr>
          <w:rFonts w:hint="eastAsia" w:eastAsia="仿宋_GB2312"/>
          <w:sz w:val="28"/>
          <w:szCs w:val="28"/>
          <w:lang w:val="en-US" w:eastAsia="zh-CN"/>
        </w:rPr>
        <w:t>面议</w:t>
      </w:r>
      <w:r>
        <w:rPr>
          <w:rFonts w:eastAsia="仿宋_GB2312"/>
          <w:sz w:val="28"/>
          <w:szCs w:val="28"/>
        </w:rPr>
        <w:t>。</w:t>
      </w:r>
    </w:p>
    <w:p>
      <w:pPr>
        <w:spacing w:line="48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　</w:t>
      </w:r>
      <w:r>
        <w:rPr>
          <w:rFonts w:ascii="黑体" w:hAnsi="黑体" w:eastAsia="黑体"/>
          <w:sz w:val="28"/>
          <w:szCs w:val="28"/>
        </w:rPr>
        <w:t>　二、岗位职责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完成研究院行政事务</w:t>
      </w:r>
      <w:r>
        <w:rPr>
          <w:rFonts w:eastAsia="仿宋_GB2312"/>
          <w:sz w:val="28"/>
          <w:szCs w:val="28"/>
        </w:rPr>
        <w:t>工作。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三、应聘条件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具有中华人民共和国国籍。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遵守宪法和法律，无</w:t>
      </w:r>
      <w:r>
        <w:rPr>
          <w:rFonts w:hint="eastAsia" w:eastAsia="仿宋_GB2312"/>
          <w:sz w:val="28"/>
          <w:szCs w:val="28"/>
          <w:lang w:val="en-US" w:eastAsia="zh-CN"/>
        </w:rPr>
        <w:t>违纪违法</w:t>
      </w:r>
      <w:r>
        <w:rPr>
          <w:rFonts w:eastAsia="仿宋_GB2312"/>
          <w:sz w:val="28"/>
          <w:szCs w:val="28"/>
        </w:rPr>
        <w:t>记录。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hint="eastAsia" w:eastAsia="仿宋_GB2312"/>
          <w:sz w:val="28"/>
          <w:szCs w:val="28"/>
        </w:rPr>
        <w:t>具有硕士研究生</w:t>
      </w:r>
      <w:r>
        <w:rPr>
          <w:rFonts w:eastAsia="仿宋_GB2312"/>
          <w:sz w:val="28"/>
          <w:szCs w:val="28"/>
        </w:rPr>
        <w:t>及以上学历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年龄原则上不超过</w:t>
      </w:r>
      <w:r>
        <w:rPr>
          <w:rFonts w:eastAsia="仿宋_GB2312"/>
          <w:sz w:val="28"/>
          <w:szCs w:val="28"/>
        </w:rPr>
        <w:t>35周岁（198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年以后出生）。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. 诚实守信。具有良好的政治素质和道德修养，有高度的事业心、责任感和敬业精神，有较强的团队协作精神和服务意识。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. 具有较好的</w:t>
      </w:r>
      <w:r>
        <w:rPr>
          <w:rFonts w:hint="eastAsia" w:eastAsia="仿宋_GB2312"/>
          <w:sz w:val="28"/>
          <w:szCs w:val="28"/>
          <w:lang w:val="en-US" w:eastAsia="zh-CN"/>
        </w:rPr>
        <w:t>学习能力及</w:t>
      </w:r>
      <w:r>
        <w:rPr>
          <w:rFonts w:eastAsia="仿宋_GB2312"/>
          <w:sz w:val="28"/>
          <w:szCs w:val="28"/>
        </w:rPr>
        <w:t>组织管理、沟通协调、语言表达</w:t>
      </w:r>
      <w:r>
        <w:rPr>
          <w:rFonts w:hint="eastAsia" w:eastAsia="仿宋_GB2312"/>
          <w:sz w:val="28"/>
          <w:szCs w:val="28"/>
          <w:lang w:val="en-US" w:eastAsia="zh-CN"/>
        </w:rPr>
        <w:t>和</w:t>
      </w:r>
      <w:r>
        <w:rPr>
          <w:rFonts w:eastAsia="仿宋_GB2312"/>
          <w:sz w:val="28"/>
          <w:szCs w:val="28"/>
        </w:rPr>
        <w:t>公文写作能力。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eastAsia="仿宋_GB2312"/>
          <w:sz w:val="28"/>
          <w:szCs w:val="28"/>
        </w:rPr>
        <w:t>. 能熟练使用计算机网络及办公软件。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. 具有正常履行岗位职责的身体条件和良好的心理素质。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8. 同等条件下，中共党员优先考虑。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四、招聘程序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应聘者填写《应聘人员登记表》</w:t>
      </w:r>
      <w:r>
        <w:rPr>
          <w:rFonts w:hint="eastAsia" w:eastAsia="仿宋_GB2312"/>
          <w:sz w:val="28"/>
          <w:szCs w:val="28"/>
        </w:rPr>
        <w:t>（附件1）、</w:t>
      </w:r>
      <w:r>
        <w:rPr>
          <w:rFonts w:eastAsia="仿宋_GB2312"/>
          <w:sz w:val="28"/>
          <w:szCs w:val="28"/>
        </w:rPr>
        <w:t>《应聘人员信息采集表》（附件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），</w:t>
      </w:r>
      <w:r>
        <w:rPr>
          <w:rFonts w:hint="eastAsia" w:eastAsia="仿宋_GB2312"/>
          <w:sz w:val="28"/>
          <w:szCs w:val="28"/>
          <w:lang w:val="en-US" w:eastAsia="zh-CN"/>
        </w:rPr>
        <w:t>并将</w:t>
      </w:r>
      <w:r>
        <w:rPr>
          <w:rFonts w:hint="eastAsia" w:eastAsia="仿宋_GB2312"/>
          <w:sz w:val="28"/>
          <w:szCs w:val="28"/>
        </w:rPr>
        <w:t>自荐书（限500字）、</w:t>
      </w:r>
      <w:r>
        <w:rPr>
          <w:rFonts w:hint="eastAsia" w:eastAsia="仿宋_GB2312"/>
          <w:sz w:val="28"/>
          <w:szCs w:val="28"/>
          <w:lang w:val="en-US" w:eastAsia="zh-CN"/>
        </w:rPr>
        <w:t>简历、</w:t>
      </w:r>
      <w:r>
        <w:rPr>
          <w:rFonts w:eastAsia="仿宋_GB2312"/>
          <w:sz w:val="28"/>
          <w:szCs w:val="28"/>
        </w:rPr>
        <w:t>学历学位证书扫描件、成绩单扫描件及相关佐证材料</w:t>
      </w:r>
      <w:r>
        <w:rPr>
          <w:rFonts w:hint="eastAsia" w:eastAsia="仿宋_GB2312"/>
          <w:sz w:val="28"/>
          <w:szCs w:val="28"/>
        </w:rPr>
        <w:t>（奖项、证书等）</w:t>
      </w:r>
      <w:r>
        <w:rPr>
          <w:rFonts w:eastAsia="仿宋_GB2312"/>
          <w:sz w:val="28"/>
          <w:szCs w:val="28"/>
        </w:rPr>
        <w:t>制作为一份PDF文件，</w:t>
      </w:r>
      <w:r>
        <w:rPr>
          <w:rFonts w:hint="eastAsia" w:eastAsia="仿宋_GB2312"/>
          <w:sz w:val="28"/>
          <w:szCs w:val="28"/>
        </w:rPr>
        <w:t>并将所有应聘材料制作成一个压缩包，</w:t>
      </w:r>
      <w:r>
        <w:rPr>
          <w:rFonts w:eastAsia="仿宋_GB2312"/>
          <w:sz w:val="28"/>
          <w:szCs w:val="28"/>
        </w:rPr>
        <w:t>以“</w:t>
      </w:r>
      <w:r>
        <w:rPr>
          <w:rFonts w:hint="eastAsia" w:eastAsia="仿宋_GB2312"/>
          <w:sz w:val="28"/>
          <w:szCs w:val="28"/>
        </w:rPr>
        <w:t>劳务派遣</w:t>
      </w:r>
      <w:r>
        <w:rPr>
          <w:rFonts w:eastAsia="仿宋_GB2312"/>
          <w:sz w:val="28"/>
          <w:szCs w:val="28"/>
        </w:rPr>
        <w:t>+</w:t>
      </w:r>
      <w:r>
        <w:rPr>
          <w:rFonts w:hint="eastAsia" w:eastAsia="仿宋_GB2312"/>
          <w:sz w:val="28"/>
          <w:szCs w:val="28"/>
        </w:rPr>
        <w:t>姓名</w:t>
      </w:r>
      <w:r>
        <w:rPr>
          <w:rFonts w:eastAsia="仿宋_GB2312"/>
          <w:sz w:val="28"/>
          <w:szCs w:val="28"/>
        </w:rPr>
        <w:t>”命名，</w:t>
      </w:r>
      <w:r>
        <w:rPr>
          <w:rFonts w:eastAsia="仿宋_GB2312"/>
          <w:sz w:val="28"/>
          <w:szCs w:val="28"/>
          <w:highlight w:val="none"/>
        </w:rPr>
        <w:t>于20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24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8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20</w:t>
      </w:r>
      <w:r>
        <w:rPr>
          <w:rFonts w:eastAsia="仿宋_GB2312"/>
          <w:sz w:val="28"/>
          <w:szCs w:val="28"/>
          <w:highlight w:val="none"/>
        </w:rPr>
        <w:t>日前</w:t>
      </w:r>
      <w:r>
        <w:rPr>
          <w:rFonts w:eastAsia="仿宋_GB2312"/>
          <w:sz w:val="28"/>
          <w:szCs w:val="28"/>
        </w:rPr>
        <w:t>发送至</w:t>
      </w:r>
      <w:r>
        <w:rPr>
          <w:rFonts w:hint="eastAsia" w:eastAsia="仿宋_GB2312"/>
          <w:sz w:val="28"/>
          <w:szCs w:val="28"/>
        </w:rPr>
        <w:t>qyjcyjy@nenu.edu.cn</w:t>
      </w:r>
      <w:r>
        <w:rPr>
          <w:rFonts w:eastAsia="仿宋_GB2312"/>
          <w:sz w:val="28"/>
          <w:szCs w:val="28"/>
        </w:rPr>
        <w:t>，逾期不予受理。</w:t>
      </w:r>
    </w:p>
    <w:p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　　2. </w:t>
      </w:r>
      <w:r>
        <w:rPr>
          <w:rFonts w:hint="eastAsia" w:eastAsia="仿宋_GB2312"/>
          <w:sz w:val="28"/>
          <w:szCs w:val="28"/>
        </w:rPr>
        <w:t>研究院组织</w:t>
      </w:r>
      <w:r>
        <w:rPr>
          <w:rFonts w:eastAsia="仿宋_GB2312"/>
          <w:sz w:val="28"/>
          <w:szCs w:val="28"/>
        </w:rPr>
        <w:t>招聘工作组对应聘者进行资格初审，组织符合条件的应聘者进行现场资格确认，查验相关证书。现场认证通过者，参加</w:t>
      </w:r>
      <w:r>
        <w:rPr>
          <w:rFonts w:hint="eastAsia" w:eastAsia="仿宋_GB2312"/>
          <w:sz w:val="28"/>
          <w:szCs w:val="28"/>
        </w:rPr>
        <w:t>资格</w:t>
      </w:r>
      <w:r>
        <w:rPr>
          <w:rFonts w:eastAsia="仿宋_GB2312"/>
          <w:sz w:val="28"/>
          <w:szCs w:val="28"/>
        </w:rPr>
        <w:t>考核（笔试、面试）。</w:t>
      </w:r>
    </w:p>
    <w:p>
      <w:pPr>
        <w:spacing w:line="4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通过</w:t>
      </w:r>
      <w:r>
        <w:rPr>
          <w:rFonts w:hint="eastAsia" w:eastAsia="仿宋_GB2312"/>
          <w:sz w:val="28"/>
          <w:szCs w:val="28"/>
        </w:rPr>
        <w:t>资格</w:t>
      </w:r>
      <w:r>
        <w:rPr>
          <w:rFonts w:eastAsia="仿宋_GB2312"/>
          <w:sz w:val="28"/>
          <w:szCs w:val="28"/>
        </w:rPr>
        <w:t>考核人员须至</w:t>
      </w:r>
      <w:r>
        <w:rPr>
          <w:rFonts w:hint="eastAsia" w:eastAsia="仿宋_GB2312"/>
          <w:sz w:val="28"/>
          <w:szCs w:val="28"/>
        </w:rPr>
        <w:t>东北师范大学校医院</w:t>
      </w:r>
      <w:r>
        <w:rPr>
          <w:rFonts w:eastAsia="仿宋_GB2312"/>
          <w:sz w:val="28"/>
          <w:szCs w:val="28"/>
        </w:rPr>
        <w:t>参加入职体检</w:t>
      </w:r>
      <w:r>
        <w:rPr>
          <w:rFonts w:hint="eastAsia" w:eastAsia="仿宋_GB2312"/>
          <w:sz w:val="28"/>
          <w:szCs w:val="28"/>
        </w:rPr>
        <w:t>，体检合格，确认为拟聘人员。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拟聘人员名单确定</w:t>
      </w:r>
      <w:r>
        <w:rPr>
          <w:rFonts w:hint="eastAsia" w:eastAsia="仿宋_GB2312"/>
          <w:sz w:val="28"/>
          <w:szCs w:val="28"/>
        </w:rPr>
        <w:t>后在研究院网站</w:t>
      </w:r>
      <w:r>
        <w:rPr>
          <w:rFonts w:eastAsia="仿宋_GB2312"/>
          <w:sz w:val="28"/>
          <w:szCs w:val="28"/>
        </w:rPr>
        <w:t>公示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天。公示期满无异议，拟聘人员与</w:t>
      </w:r>
      <w:r>
        <w:rPr>
          <w:rFonts w:hint="eastAsia" w:eastAsia="仿宋_GB2312"/>
          <w:sz w:val="28"/>
          <w:szCs w:val="28"/>
        </w:rPr>
        <w:t>劳务</w:t>
      </w:r>
      <w:r>
        <w:rPr>
          <w:rFonts w:eastAsia="仿宋_GB2312"/>
          <w:sz w:val="28"/>
          <w:szCs w:val="28"/>
        </w:rPr>
        <w:t>派遣公司签订劳动合同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sz w:val="28"/>
          <w:szCs w:val="28"/>
          <w:lang w:val="en-US" w:eastAsia="zh-CN"/>
        </w:rPr>
        <w:t>试用期两个月</w:t>
      </w:r>
      <w:r>
        <w:rPr>
          <w:rFonts w:eastAsia="仿宋_GB2312"/>
          <w:sz w:val="28"/>
          <w:szCs w:val="28"/>
        </w:rPr>
        <w:t>。</w:t>
      </w:r>
    </w:p>
    <w:p>
      <w:pPr>
        <w:spacing w:line="48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　</w:t>
      </w:r>
      <w:r>
        <w:rPr>
          <w:rFonts w:ascii="黑体" w:hAnsi="黑体" w:eastAsia="黑体"/>
          <w:sz w:val="28"/>
          <w:szCs w:val="28"/>
        </w:rPr>
        <w:t>　五、联系方式</w:t>
      </w:r>
    </w:p>
    <w:p>
      <w:pPr>
        <w:spacing w:line="48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</w:rPr>
        <w:t>王</w:t>
      </w:r>
      <w:r>
        <w:rPr>
          <w:rFonts w:hint="eastAsia" w:eastAsia="仿宋_GB2312"/>
          <w:sz w:val="28"/>
          <w:szCs w:val="28"/>
          <w:lang w:val="en-US" w:eastAsia="zh-CN"/>
        </w:rPr>
        <w:t>老师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电子邮箱：</w:t>
      </w:r>
      <w:r>
        <w:rPr>
          <w:rFonts w:hint="eastAsia" w:eastAsia="仿宋_GB2312"/>
          <w:sz w:val="28"/>
          <w:szCs w:val="28"/>
        </w:rPr>
        <w:t>qyjcyjy@nenu.edu.cn</w:t>
      </w:r>
      <w:r>
        <w:rPr>
          <w:rFonts w:eastAsia="仿宋_GB2312"/>
          <w:sz w:val="28"/>
          <w:szCs w:val="28"/>
        </w:rPr>
        <w:t>　</w:t>
      </w:r>
    </w:p>
    <w:p>
      <w:pPr>
        <w:spacing w:line="48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联系电话：</w:t>
      </w:r>
      <w:r>
        <w:rPr>
          <w:rFonts w:hint="eastAsia" w:eastAsia="仿宋_GB2312"/>
          <w:sz w:val="28"/>
          <w:szCs w:val="28"/>
          <w:lang w:val="en-US" w:eastAsia="zh-CN"/>
        </w:rPr>
        <w:t>85096100，18686666100</w:t>
      </w:r>
    </w:p>
    <w:p>
      <w:pPr>
        <w:spacing w:line="480" w:lineRule="exact"/>
        <w:rPr>
          <w:rFonts w:eastAsia="仿宋_GB2312"/>
          <w:sz w:val="28"/>
          <w:szCs w:val="28"/>
        </w:rPr>
      </w:pPr>
    </w:p>
    <w:p>
      <w:pPr>
        <w:pStyle w:val="2"/>
        <w:widowControl/>
        <w:spacing w:beforeAutospacing="0" w:afterAutospacing="0" w:line="520" w:lineRule="exact"/>
      </w:pPr>
      <w:r>
        <w:rPr>
          <w:rFonts w:hint="eastAsia"/>
        </w:rPr>
        <w:t>附件1：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"东北师范大学研究生院劳务派遣岗位应聘人员登记表.docx"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东北师范大学前沿交叉研究院劳务派遣岗位应聘人员登记表.docx</w:t>
      </w:r>
      <w:r>
        <w:rPr>
          <w:rFonts w:hint="eastAsia"/>
        </w:rPr>
        <w:fldChar w:fldCharType="end"/>
      </w:r>
    </w:p>
    <w:p>
      <w:pPr>
        <w:pStyle w:val="2"/>
        <w:widowControl/>
        <w:spacing w:beforeAutospacing="0" w:afterAutospacing="0" w:line="520" w:lineRule="exact"/>
      </w:pPr>
      <w:r>
        <w:rPr>
          <w:rFonts w:hint="eastAsia"/>
        </w:rPr>
        <w:t>附件2：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"东北师范大学研究生院劳务派遣应聘人员信息汇总表.xlsx"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东北师范大学前沿交叉研究院劳务派遣应聘人员信息采集表.xlsx</w:t>
      </w:r>
      <w:r>
        <w:rPr>
          <w:rFonts w:hint="eastAsia"/>
        </w:rPr>
        <w:fldChar w:fldCharType="end"/>
      </w:r>
    </w:p>
    <w:p>
      <w:pPr>
        <w:spacing w:line="480" w:lineRule="exact"/>
        <w:rPr>
          <w:rFonts w:hint="eastAsia" w:eastAsia="仿宋_GB2312"/>
          <w:sz w:val="28"/>
          <w:szCs w:val="28"/>
          <w:lang w:eastAsia="zh-CN"/>
        </w:rPr>
      </w:pPr>
    </w:p>
    <w:p>
      <w:pPr>
        <w:spacing w:line="480" w:lineRule="exact"/>
        <w:ind w:firstLine="420"/>
        <w:rPr>
          <w:rFonts w:eastAsia="仿宋_GB2312"/>
          <w:sz w:val="28"/>
          <w:szCs w:val="28"/>
        </w:rPr>
      </w:pPr>
    </w:p>
    <w:p>
      <w:pPr>
        <w:spacing w:line="480" w:lineRule="exact"/>
        <w:ind w:firstLine="42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　</w:t>
      </w:r>
    </w:p>
    <w:p>
      <w:pPr>
        <w:spacing w:line="480" w:lineRule="exact"/>
        <w:ind w:right="640" w:firstLine="420"/>
        <w:jc w:val="right"/>
        <w:rPr>
          <w:rFonts w:hint="eastAsia" w:eastAsia="仿宋_GB2312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 xml:space="preserve">        </w:t>
      </w:r>
    </w:p>
    <w:p>
      <w:pPr>
        <w:spacing w:line="480" w:lineRule="exact"/>
        <w:ind w:right="640" w:firstLine="42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>东北师范大学</w:t>
      </w:r>
      <w:r>
        <w:rPr>
          <w:rFonts w:hint="eastAsia" w:eastAsia="仿宋_GB2312"/>
          <w:sz w:val="28"/>
          <w:szCs w:val="28"/>
        </w:rPr>
        <w:t xml:space="preserve">前沿交叉研究院                           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16341"/>
    <w:rsid w:val="001879D3"/>
    <w:rsid w:val="002C0D30"/>
    <w:rsid w:val="003A4163"/>
    <w:rsid w:val="003E4C19"/>
    <w:rsid w:val="004F7463"/>
    <w:rsid w:val="005A03F3"/>
    <w:rsid w:val="006042D4"/>
    <w:rsid w:val="007434E4"/>
    <w:rsid w:val="007C21AF"/>
    <w:rsid w:val="00823866"/>
    <w:rsid w:val="008518F3"/>
    <w:rsid w:val="008B6D3E"/>
    <w:rsid w:val="008C398E"/>
    <w:rsid w:val="00A64892"/>
    <w:rsid w:val="00B16F35"/>
    <w:rsid w:val="00C85A4A"/>
    <w:rsid w:val="00E13DA5"/>
    <w:rsid w:val="10D10553"/>
    <w:rsid w:val="73850E85"/>
    <w:rsid w:val="786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FollowedHyperlink"/>
    <w:qFormat/>
    <w:uiPriority w:val="0"/>
    <w:rPr>
      <w:color w:val="800080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960</Characters>
  <Lines>8</Lines>
  <Paragraphs>2</Paragraphs>
  <TotalTime>9</TotalTime>
  <ScaleCrop>false</ScaleCrop>
  <LinksUpToDate>false</LinksUpToDate>
  <CharactersWithSpaces>1126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2024-06-28T00:44:00Z</dcterms:created>
  <dc:creator>Shuyue Yang</dc:creator>
  <cp:lastModifiedBy>lgl</cp:lastModifiedBy>
  <dcterms:modified xsi:type="dcterms:W3CDTF">2024-07-03T08:19:28Z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