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57" w:tblpY="323"/>
        <w:tblOverlap w:val="never"/>
        <w:tblW w:w="97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40"/>
        <w:gridCol w:w="1050"/>
        <w:gridCol w:w="990"/>
        <w:gridCol w:w="1470"/>
        <w:gridCol w:w="555"/>
        <w:gridCol w:w="945"/>
        <w:gridCol w:w="23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9787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</w:rPr>
              <w:t>就业困难人员认定表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身份证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-424" w:rightChars="-202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就业困难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人员类别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4050人员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失地失业人员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城镇大龄失业人员</w:t>
            </w:r>
          </w:p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城镇零就业家庭成员中的失业人员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城镇登记失业的成年孤儿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农村大龄失业人员</w:t>
            </w:r>
          </w:p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农村零转移就业贫困家庭成员中的失业人员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特困家庭未就业的高校毕业生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协保人员</w:t>
            </w:r>
          </w:p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抚养未成年子女单亲家庭失业人员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城镇零就业家庭成员中的高校毕业生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低保失业人员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残疾失业人员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大龄失业人员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农村零转移就业贫困家庭成员中的高校毕业生</w:t>
            </w:r>
          </w:p>
          <w:p>
            <w:pPr>
              <w:widowControl/>
              <w:tabs>
                <w:tab w:val="center" w:pos="4226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残疾失业人员（就业特别困难）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残疾高校毕业生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建档立卡贫困劳动力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连续失业一年以上的失业人员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其他就业困难的高校毕业生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零就业家庭人员填写配偶及子女信息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是否就业或上学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410" w:firstLineChars="21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个人声明</w:t>
            </w:r>
          </w:p>
          <w:p>
            <w:pPr>
              <w:widowControl/>
              <w:ind w:firstLine="4410" w:firstLineChars="21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申请人（签字）：</w:t>
            </w:r>
          </w:p>
          <w:p>
            <w:pPr>
              <w:widowControl/>
              <w:ind w:firstLine="2310" w:firstLineChars="110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经办机构审核意见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街道（乡镇）人力资源社会保障服务平台审核意见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 （签章）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990" w:leftChars="1900" w:firstLine="2310" w:firstLineChars="110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公共就业和人才服务机构审核意见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经办人：           （签章）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300" w:firstLineChars="300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978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注：本表一式三份，经办机构按需留存。</w:t>
            </w:r>
          </w:p>
        </w:tc>
      </w:tr>
    </w:tbl>
    <w:p/>
    <w:sectPr>
      <w:pgSz w:w="11906" w:h="16838"/>
      <w:pgMar w:top="986" w:right="1463" w:bottom="127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OTJlMzhiZTkwZWFiY2ExOTE2YTliN2IyNDZmNzkifQ=="/>
  </w:docVars>
  <w:rsids>
    <w:rsidRoot w:val="79347768"/>
    <w:rsid w:val="00A92AF0"/>
    <w:rsid w:val="00F02511"/>
    <w:rsid w:val="08BB1E0E"/>
    <w:rsid w:val="136F5AEE"/>
    <w:rsid w:val="1B30289C"/>
    <w:rsid w:val="1EA064DF"/>
    <w:rsid w:val="3EF26AF8"/>
    <w:rsid w:val="41705F1A"/>
    <w:rsid w:val="44080392"/>
    <w:rsid w:val="47AD4D5A"/>
    <w:rsid w:val="4CEC3839"/>
    <w:rsid w:val="580E498A"/>
    <w:rsid w:val="5C965E31"/>
    <w:rsid w:val="5EF56FE5"/>
    <w:rsid w:val="624C4990"/>
    <w:rsid w:val="64C13BA2"/>
    <w:rsid w:val="671B7D92"/>
    <w:rsid w:val="6C046769"/>
    <w:rsid w:val="735D6FE5"/>
    <w:rsid w:val="75052941"/>
    <w:rsid w:val="793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476</Characters>
  <Lines>5</Lines>
  <Paragraphs>1</Paragraphs>
  <TotalTime>3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2020-08-25T01:12:00Z</dcterms:created>
  <dc:creator>心若了凡</dc:creator>
  <cp:lastModifiedBy>上官士豪</cp:lastModifiedBy>
  <cp:lastPrinted>2023-11-17T00:43:00Z</cp:lastPrinted>
  <dcterms:modified xsi:type="dcterms:W3CDTF">2023-11-23T08:29:09Z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D8B0F387E0F945EEAE56A847312D5C6C</vt:lpwstr>
  </property>
</Properties>
</file>