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附3</w:t>
      </w:r>
    </w:p>
    <w:p>
      <w:pPr>
        <w:widowControl/>
        <w:tabs>
          <w:tab w:val="left" w:pos="1896"/>
        </w:tabs>
        <w:ind w:left="2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2024年南师大附属六合实验学校选调教师需求情况表</w:t>
      </w:r>
    </w:p>
    <w:p/>
    <w:tbl>
      <w:tblPr>
        <w:tblStyle w:val="4"/>
        <w:tblW w:w="14192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293"/>
        <w:gridCol w:w="1120"/>
        <w:gridCol w:w="1121"/>
        <w:gridCol w:w="1121"/>
        <w:gridCol w:w="1121"/>
        <w:gridCol w:w="1121"/>
        <w:gridCol w:w="1121"/>
        <w:gridCol w:w="1121"/>
        <w:gridCol w:w="1121"/>
        <w:gridCol w:w="1121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6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   校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语文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112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道法</w:t>
            </w:r>
          </w:p>
        </w:tc>
        <w:tc>
          <w:tcPr>
            <w:tcW w:w="112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历史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生物</w:t>
            </w:r>
          </w:p>
        </w:tc>
        <w:tc>
          <w:tcPr>
            <w:tcW w:w="112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音乐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体育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6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南师大附属六合实验初中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6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南师大附属六合实验小学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460" w:lineRule="exact"/>
        <w:rPr>
          <w:rFonts w:hint="eastAsia"/>
        </w:rPr>
      </w:pPr>
      <w:r>
        <w:rPr>
          <w:rFonts w:hint="eastAsia"/>
        </w:rPr>
        <w:t>说明：后期如学校班级数变化，可适当调整学科需求教师数。</w:t>
      </w:r>
    </w:p>
    <w:p>
      <w:bookmarkStart w:id="0" w:name="_GoBack"/>
      <w:bookmarkEnd w:id="0"/>
    </w:p>
    <w:sectPr>
      <w:pgSz w:w="16840" w:h="11907" w:orient="landscape"/>
      <w:pgMar w:top="1588" w:right="1588" w:bottom="1588" w:left="1588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ZGQ2YjQ2Y2ExZTZiMjg3MzQ2YjRhYWU3NzVkZGIifQ=="/>
  </w:docVars>
  <w:rsids>
    <w:rsidRoot w:val="00000000"/>
    <w:rsid w:val="4B38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2024-07-05T09:44:54Z</dcterms:created>
  <dc:creator>86189</dc:creator>
  <cp:lastModifiedBy>丕霹</cp:lastModifiedBy>
  <dcterms:modified xsi:type="dcterms:W3CDTF">2024-07-05T09:45:05Z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28379B7135244C98B96350077BA5A913_12</vt:lpwstr>
  </property>
</Properties>
</file>