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复检申请书</w:t>
      </w:r>
    </w:p>
    <w:p>
      <w:pPr>
        <w:jc w:val="center"/>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韶关市教育局：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本人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，身份证号码：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，参与了</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考试，报考</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职位,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日首次体检未通过，根据《关于韶关市教育局直属学校2023年下半年及2024年上半年赴外地院校公开招聘专任教师体检初检结论及补复检相关事项的公告》规定，特申请复检一次。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（手写签名，按手印）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iNWFhMmE1YThkODYyZjg1ZmQ1MzIxNDcxMDRlYTYifQ=="/>
  </w:docVars>
  <w:rsids>
    <w:rsidRoot w:val="00000000"/>
    <w:rsid w:val="233D0568"/>
    <w:rsid w:val="261F6DBE"/>
    <w:rsid w:val="2994385A"/>
    <w:rsid w:val="2DB10C08"/>
    <w:rsid w:val="3BB156A6"/>
    <w:rsid w:val="4F2347CF"/>
    <w:rsid w:val="574D7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138</Words>
  <Characters>144</Characters>
  <Lines>0</Lines>
  <Paragraphs>0</Paragraphs>
  <TotalTime>0</TotalTime>
  <ScaleCrop>false</ScaleCrop>
  <LinksUpToDate>false</LinksUpToDate>
  <CharactersWithSpaces>228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vip</dc:creator>
  <cp:lastModifiedBy>刘常开</cp:lastModifiedBy>
  <cp:lastPrinted>2024-02-07T02:36:00Z</cp:lastPrinted>
  <dcterms:modified xsi:type="dcterms:W3CDTF">2024-07-06T05:51:44Z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40E0C4FCC23C43BD83B1B901AC8F7598</vt:lpwstr>
  </property>
</Properties>
</file>