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6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 w14:paraId="171F6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体能测试安全责任书</w:t>
      </w:r>
    </w:p>
    <w:p w14:paraId="67C79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欢迎您参加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南京市栖霞区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人民政府尧化办事处2024年编外人员公开招聘</w:t>
      </w:r>
      <w:r>
        <w:rPr>
          <w:rFonts w:hint="eastAsia" w:ascii="仿宋" w:hAnsi="仿宋" w:eastAsia="仿宋" w:cs="仿宋"/>
          <w:sz w:val="28"/>
          <w:szCs w:val="28"/>
        </w:rPr>
        <w:t>体能测试环节。本次体能测试旨在摸清考生的身体素质和体能状态，希望考生在保证自身安全的前提下，在体能测试过程中发挥出自身的正常水准。</w:t>
      </w:r>
    </w:p>
    <w:p w14:paraId="5726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测试开始前，各位考生须明确以下责任：</w:t>
      </w:r>
    </w:p>
    <w:p w14:paraId="7710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一、体能测试是本次公开招聘中您所报考岗位的必要环节，如因身体原因导致无法参加此环节测试的，该环节成绩做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零分</w:t>
      </w:r>
      <w:r>
        <w:rPr>
          <w:rFonts w:hint="eastAsia" w:ascii="仿宋" w:hAnsi="仿宋" w:eastAsia="仿宋" w:cs="仿宋"/>
          <w:sz w:val="28"/>
          <w:szCs w:val="28"/>
        </w:rPr>
        <w:t>处理，不能进入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</w:t>
      </w:r>
      <w:r>
        <w:rPr>
          <w:rFonts w:hint="eastAsia" w:ascii="仿宋" w:hAnsi="仿宋" w:eastAsia="仿宋" w:cs="仿宋"/>
          <w:sz w:val="28"/>
          <w:szCs w:val="28"/>
        </w:rPr>
        <w:t>招聘的下一环节。</w:t>
      </w:r>
    </w:p>
    <w:p w14:paraId="5EC5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二、考生清楚了解个人身体状况，对于因考生个人身体原因而造成的体能测试中出现的任何意外，责任由考生自行承担。</w:t>
      </w:r>
    </w:p>
    <w:p w14:paraId="32216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三、安全第一，考生在测试进行中须严格遵守体能测试组织方安全方面的要求，保证自身人身安全，体能测试中因考生忽略安全问题而造成的伤害，责任由考生自行承担。</w:t>
      </w:r>
    </w:p>
    <w:p w14:paraId="5F62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四、考生要遵守体能测试组织方的其他规定及要求；考试期间要服从裁判员和现场工作人员的指挥、安排，考场内自觉遵守纪律；因违反考场纪律而出现的成绩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零分</w:t>
      </w:r>
      <w:r>
        <w:rPr>
          <w:rFonts w:hint="eastAsia" w:ascii="仿宋" w:hAnsi="仿宋" w:eastAsia="仿宋" w:cs="仿宋"/>
          <w:sz w:val="28"/>
          <w:szCs w:val="28"/>
        </w:rPr>
        <w:t>情况，责任由考生自行承担。</w:t>
      </w:r>
    </w:p>
    <w:p w14:paraId="3D26D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五、遇到任何特殊情况须首先向现场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监考人员</w:t>
      </w:r>
      <w:r>
        <w:rPr>
          <w:rFonts w:hint="eastAsia" w:ascii="仿宋" w:hAnsi="仿宋" w:eastAsia="仿宋" w:cs="仿宋"/>
          <w:sz w:val="28"/>
          <w:szCs w:val="28"/>
        </w:rPr>
        <w:t>报告。因考生不遵守相关规定和要求而造成的任何意外，责任由考生自行承担。</w:t>
      </w:r>
    </w:p>
    <w:p w14:paraId="0985F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9E0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考生签名：</w:t>
      </w:r>
    </w:p>
    <w:p w14:paraId="1C0BD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 w14:paraId="0F516E72"/>
    <w:sectPr>
      <w:pgSz w:w="11906" w:h="16838"/>
      <w:pgMar w:top="1066" w:right="1463" w:bottom="106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TQ0YTdiZGFjYTk0Mzk3ZjdiMDQ4ZDEyYzUxNDcifQ=="/>
  </w:docVars>
  <w:rsids>
    <w:rsidRoot w:val="2D3936A1"/>
    <w:rsid w:val="2D3936A1"/>
    <w:rsid w:val="4CD67588"/>
    <w:rsid w:val="5BFC0B1B"/>
    <w:rsid w:val="63A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0"/>
      <w:szCs w:val="30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0</TotalTime>
  <ScaleCrop>false</ScaleCrop>
  <LinksUpToDate>false</LinksUpToDate>
  <CharactersWithSpaces>481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2024-01-17T07:59:00Z</dcterms:created>
  <dc:creator>Lin</dc:creator>
  <cp:lastModifiedBy>Lin</cp:lastModifiedBy>
  <dcterms:modified xsi:type="dcterms:W3CDTF">2024-07-05T09:22:59Z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8E3413220F894581818FBD3A3AB52448_13</vt:lpwstr>
  </property>
</Properties>
</file>