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int="eastAsia" w:ascii="Times New Roman" w:hAnsi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/>
          <w:b/>
          <w:sz w:val="36"/>
          <w:szCs w:val="36"/>
          <w:lang w:eastAsia="zh-CN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柘荣县新任教师面试报名登记表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Times New Roman" w:hAnsi="Times New Roman"/>
          <w:b/>
          <w:sz w:val="36"/>
          <w:szCs w:val="36"/>
        </w:rPr>
      </w:pPr>
    </w:p>
    <w:tbl>
      <w:tblPr>
        <w:tblStyle w:val="3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29"/>
        <w:gridCol w:w="457"/>
        <w:gridCol w:w="581"/>
        <w:gridCol w:w="521"/>
        <w:gridCol w:w="223"/>
        <w:gridCol w:w="681"/>
        <w:gridCol w:w="548"/>
        <w:gridCol w:w="364"/>
        <w:gridCol w:w="735"/>
        <w:gridCol w:w="542"/>
        <w:gridCol w:w="11"/>
        <w:gridCol w:w="1188"/>
        <w:gridCol w:w="87"/>
        <w:gridCol w:w="956"/>
        <w:gridCol w:w="17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12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2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一寸相片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教师资格种类及任教学科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</w:t>
            </w:r>
          </w:p>
        </w:tc>
        <w:tc>
          <w:tcPr>
            <w:tcW w:w="443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省     市      县（</w:t>
            </w:r>
            <w:r>
              <w:rPr>
                <w:rFonts w:hint="eastAsia" w:ascii="仿宋_GB2312" w:hAnsi="宋体" w:eastAsia="仿宋_GB2312"/>
                <w:w w:val="83"/>
                <w:kern w:val="0"/>
                <w:sz w:val="24"/>
                <w:szCs w:val="24"/>
              </w:rPr>
              <w:t>市、</w:t>
            </w:r>
            <w:r>
              <w:rPr>
                <w:rFonts w:hint="eastAsia" w:ascii="仿宋_GB2312" w:hAnsi="宋体" w:eastAsia="仿宋_GB2312"/>
                <w:spacing w:val="1"/>
                <w:w w:val="83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466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466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25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是否普通全日制</w:t>
            </w:r>
          </w:p>
        </w:tc>
        <w:tc>
          <w:tcPr>
            <w:tcW w:w="17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是否师范类专业</w:t>
            </w: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left="-1" w:hanging="23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培养方式</w:t>
            </w:r>
          </w:p>
        </w:tc>
        <w:tc>
          <w:tcPr>
            <w:tcW w:w="251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5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5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外语语种及水平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left="-1" w:hanging="23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计算机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pacing w:val="-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水平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有何特长</w:t>
            </w:r>
          </w:p>
        </w:tc>
        <w:tc>
          <w:tcPr>
            <w:tcW w:w="5938" w:type="dxa"/>
            <w:gridSpan w:val="1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普通话等级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3375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邮编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主要简历</w:t>
            </w:r>
          </w:p>
          <w:p>
            <w:pPr>
              <w:pStyle w:val="2"/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（何年何月至何年何月在何学校学习，任何职务）</w:t>
            </w:r>
          </w:p>
        </w:tc>
        <w:tc>
          <w:tcPr>
            <w:tcW w:w="7997" w:type="dxa"/>
            <w:gridSpan w:val="14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在学期间</w:t>
            </w:r>
          </w:p>
          <w:p>
            <w:pPr>
              <w:pStyle w:val="2"/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奖惩情况</w:t>
            </w:r>
          </w:p>
        </w:tc>
        <w:tc>
          <w:tcPr>
            <w:tcW w:w="7997" w:type="dxa"/>
            <w:gridSpan w:val="14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698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报考单位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柘荣县教育局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岗位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是否同意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统一调配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9695" w:type="dxa"/>
            <w:gridSpan w:val="17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诚信声明：</w:t>
            </w:r>
            <w:r>
              <w:rPr>
                <w:rFonts w:hint="eastAsia" w:ascii="仿宋_GB2312" w:eastAsia="仿宋_GB2312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983" w:type="dxa"/>
            <w:gridSpan w:val="16"/>
            <w:noWrap w:val="0"/>
            <w:vAlign w:val="center"/>
          </w:tcPr>
          <w:p>
            <w:pPr>
              <w:pStyle w:val="2"/>
              <w:spacing w:line="480" w:lineRule="exact"/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经现场确认合格，同意参加面试。</w:t>
            </w:r>
          </w:p>
          <w:p>
            <w:pPr>
              <w:pStyle w:val="2"/>
              <w:spacing w:line="360" w:lineRule="exact"/>
              <w:ind w:left="187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盖  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年   月   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GVkYTJhYTYzMzcwMTg3ZWNjNjcwYzJlNzMwNGUifQ=="/>
  </w:docVars>
  <w:rsids>
    <w:rsidRoot w:val="50CB1147"/>
    <w:rsid w:val="2A9D4811"/>
    <w:rsid w:val="50CB1147"/>
    <w:rsid w:val="69C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2023-05-22T07:10:00Z</dcterms:created>
  <dc:creator>菜园</dc:creator>
  <cp:lastModifiedBy>泡在醋里的酸菜</cp:lastModifiedBy>
  <dcterms:modified xsi:type="dcterms:W3CDTF">2024-07-08T02:47:46Z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89093BEB2CEA443A840C2AEA48F7218A_13</vt:lpwstr>
  </property>
</Properties>
</file>