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1031" w:lineRule="atLeast"/>
        <w:jc w:val="left"/>
        <w:rPr>
          <w:rFonts w:hint="eastAsia" w:ascii="黑体" w:hAnsi="黑体" w:eastAsia="黑体" w:cs="黑体"/>
          <w:sz w:val="55"/>
        </w:rPr>
      </w:pPr>
      <w:r>
        <w:rPr>
          <w:rFonts w:hint="eastAsia" w:ascii="黑体" w:hAnsi="黑体" w:eastAsia="黑体" w:cs="黑体"/>
          <w:spacing w:val="-11"/>
          <w:kern w:val="0"/>
          <w:sz w:val="32"/>
          <w:szCs w:val="32"/>
        </w:rPr>
        <w:t>附件</w:t>
      </w:r>
    </w:p>
    <w:p>
      <w:pPr>
        <w:widowControl w:val="0"/>
        <w:snapToGrid w:val="0"/>
        <w:spacing w:line="1031" w:lineRule="atLeast"/>
        <w:jc w:val="center"/>
        <w:rPr>
          <w:rFonts w:ascii="Times New Roman" w:hAnsi="Times New Roman" w:eastAsia="方正小标宋_GBK" w:cs="Times New Roman"/>
          <w:sz w:val="5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玉林市法治研究中心公开招聘工作人员拟聘用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人员名单</w:t>
      </w:r>
    </w:p>
    <w:tbl>
      <w:tblPr>
        <w:tblStyle w:val="4"/>
        <w:tblW w:w="14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943"/>
        <w:gridCol w:w="571"/>
        <w:gridCol w:w="972"/>
        <w:gridCol w:w="958"/>
        <w:gridCol w:w="727"/>
        <w:gridCol w:w="1286"/>
        <w:gridCol w:w="1223"/>
        <w:gridCol w:w="1257"/>
        <w:gridCol w:w="1357"/>
        <w:gridCol w:w="857"/>
        <w:gridCol w:w="1144"/>
        <w:gridCol w:w="973"/>
        <w:gridCol w:w="988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528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943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571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972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出生</w:t>
            </w:r>
          </w:p>
          <w:p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年月</w:t>
            </w:r>
          </w:p>
        </w:tc>
        <w:tc>
          <w:tcPr>
            <w:tcW w:w="958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  <w:t>户口所在地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1286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1223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257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357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  <w:t>招聘单位</w:t>
            </w:r>
          </w:p>
        </w:tc>
        <w:tc>
          <w:tcPr>
            <w:tcW w:w="857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  <w:t>聘用岗位</w:t>
            </w:r>
          </w:p>
        </w:tc>
        <w:tc>
          <w:tcPr>
            <w:tcW w:w="1144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  <w:t>面试</w:t>
            </w:r>
          </w:p>
          <w:p>
            <w:pPr>
              <w:widowControl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  <w:t>成绩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  <w:t>总成绩（面试成绩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=面试成绩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88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  <w:t>总成绩排名</w:t>
            </w:r>
          </w:p>
        </w:tc>
        <w:tc>
          <w:tcPr>
            <w:tcW w:w="929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528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43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李箫</w:t>
            </w:r>
          </w:p>
        </w:tc>
        <w:tc>
          <w:tcPr>
            <w:tcW w:w="571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972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1999.09</w:t>
            </w:r>
          </w:p>
        </w:tc>
        <w:tc>
          <w:tcPr>
            <w:tcW w:w="958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广西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北流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汉</w:t>
            </w:r>
            <w:r>
              <w:rPr>
                <w:sz w:val="21"/>
                <w:szCs w:val="21"/>
              </w:rPr>
              <w:t>族</w:t>
            </w:r>
          </w:p>
        </w:tc>
        <w:tc>
          <w:tcPr>
            <w:tcW w:w="1286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硕士研究生</w:t>
            </w:r>
          </w:p>
        </w:tc>
        <w:tc>
          <w:tcPr>
            <w:tcW w:w="1223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广西大学</w:t>
            </w:r>
          </w:p>
        </w:tc>
        <w:tc>
          <w:tcPr>
            <w:tcW w:w="1257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法律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eastAsia="zh-CN"/>
              </w:rPr>
              <w:t>（法学）</w:t>
            </w:r>
          </w:p>
        </w:tc>
        <w:tc>
          <w:tcPr>
            <w:tcW w:w="1357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玉林市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法治研究中心</w:t>
            </w:r>
          </w:p>
        </w:tc>
        <w:tc>
          <w:tcPr>
            <w:tcW w:w="857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立法与规范性文件审查辅助岗位</w:t>
            </w:r>
          </w:p>
        </w:tc>
        <w:tc>
          <w:tcPr>
            <w:tcW w:w="1144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79.3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79.3</w:t>
            </w:r>
          </w:p>
        </w:tc>
        <w:tc>
          <w:tcPr>
            <w:tcW w:w="988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递补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YjU1NWUzMjBhMWMxMWRlNjdiNGQ3NzdiZTMwN2YifQ=="/>
  </w:docVars>
  <w:rsids>
    <w:rsidRoot w:val="081604C2"/>
    <w:rsid w:val="081604C2"/>
    <w:rsid w:val="2DC366C6"/>
    <w:rsid w:val="4B910096"/>
    <w:rsid w:val="6E56E933"/>
    <w:rsid w:val="741A46C4"/>
    <w:rsid w:val="8EFE601F"/>
    <w:rsid w:val="B7DD9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Theme="minorHAnsi" w:hAnsiTheme="minorHAnsi" w:eastAsiaTheme="minorEastAsia" w:cstheme="minorBidi"/>
      <w:color w:val="000000"/>
      <w:sz w:val="21"/>
      <w:szCs w:val="22"/>
      <w:u w:color="00000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2024-07-05T00:36:00Z</dcterms:created>
  <dc:creator>WPS_1542804939</dc:creator>
  <cp:lastModifiedBy>Administrator</cp:lastModifiedBy>
  <cp:lastPrinted>2024-07-09T02:04:09Z</cp:lastPrinted>
  <dcterms:modified xsi:type="dcterms:W3CDTF">2024-07-09T02:25:18Z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2F806237A9304D6BADDF1B5FBF4B0A06_11</vt:lpwstr>
  </property>
</Properties>
</file>