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153"/>
        <w:tblW w:w="14960" w:type="dxa"/>
        <w:tblInd w:w="0" w:type="dxa"/>
        <w:tblLayout w:type="autofit"/>
        <w:tblCellMar>
          <w:top w:w="0" w:type="dxa"/>
          <w:left w:w="108" w:type="dxa"/>
          <w:bottom w:w="0" w:type="dxa"/>
          <w:right w:w="108" w:type="dxa"/>
        </w:tblCellMar>
      </w:tblPr>
      <w:tblGrid>
        <w:gridCol w:w="580"/>
        <w:gridCol w:w="1120"/>
        <w:gridCol w:w="1088"/>
        <w:gridCol w:w="1077"/>
        <w:gridCol w:w="3878"/>
        <w:gridCol w:w="778"/>
        <w:gridCol w:w="1005"/>
        <w:gridCol w:w="960"/>
        <w:gridCol w:w="1106"/>
        <w:gridCol w:w="2128"/>
        <w:gridCol w:w="1240"/>
      </w:tblGrid>
      <w:tr w14:paraId="506C3857">
        <w:tblPrEx>
          <w:tblCellMar>
            <w:top w:w="0" w:type="dxa"/>
            <w:left w:w="108" w:type="dxa"/>
            <w:bottom w:w="0" w:type="dxa"/>
            <w:right w:w="108" w:type="dxa"/>
          </w:tblCellMar>
        </w:tblPrEx>
        <w:trPr>
          <w:trHeight w:val="645" w:hRule="atLeast"/>
        </w:trPr>
        <w:tc>
          <w:tcPr>
            <w:tcW w:w="14960" w:type="dxa"/>
            <w:gridSpan w:val="11"/>
            <w:tcBorders>
              <w:top w:val="nil"/>
              <w:left w:val="nil"/>
              <w:bottom w:val="nil"/>
              <w:right w:val="nil"/>
            </w:tcBorders>
            <w:shd w:val="clear" w:color="auto" w:fill="auto"/>
            <w:noWrap/>
            <w:vAlign w:val="center"/>
          </w:tcPr>
          <w:p w14:paraId="3C7679D0">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w:t>
            </w:r>
          </w:p>
          <w:p w14:paraId="1AED8F03">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lang w:eastAsia="zh-CN"/>
              </w:rPr>
              <w:t>山东省供销集团有限公司</w:t>
            </w:r>
            <w:r>
              <w:rPr>
                <w:rFonts w:hint="eastAsia" w:ascii="方正小标宋简体" w:hAnsi="宋体" w:eastAsia="方正小标宋简体" w:cs="宋体"/>
                <w:kern w:val="0"/>
                <w:sz w:val="40"/>
                <w:szCs w:val="40"/>
              </w:rPr>
              <w:t>社会招聘岗位计划表</w:t>
            </w:r>
          </w:p>
        </w:tc>
      </w:tr>
      <w:tr w14:paraId="1B30A791">
        <w:tblPrEx>
          <w:tblCellMar>
            <w:top w:w="0" w:type="dxa"/>
            <w:left w:w="108" w:type="dxa"/>
            <w:bottom w:w="0" w:type="dxa"/>
            <w:right w:w="108" w:type="dxa"/>
          </w:tblCellMar>
        </w:tblPrEx>
        <w:trPr>
          <w:trHeight w:val="54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83CA45">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5511FD">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拟招聘单位</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84427">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w:t>
            </w:r>
            <w:r>
              <w:rPr>
                <w:rFonts w:hint="eastAsia" w:ascii="仿宋_GB2312" w:hAnsi="宋体" w:eastAsia="仿宋_GB2312" w:cs="宋体"/>
                <w:b/>
                <w:bCs/>
                <w:kern w:val="0"/>
                <w:sz w:val="24"/>
                <w:lang w:eastAsia="zh-CN"/>
              </w:rPr>
              <w:t>招聘</w:t>
            </w:r>
            <w:r>
              <w:rPr>
                <w:rFonts w:hint="eastAsia" w:ascii="仿宋_GB2312" w:hAnsi="宋体" w:eastAsia="仿宋_GB2312" w:cs="宋体"/>
                <w:b/>
                <w:bCs/>
                <w:kern w:val="0"/>
                <w:sz w:val="24"/>
              </w:rPr>
              <w:t>岗位</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8FB9E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拟招聘人数</w:t>
            </w:r>
          </w:p>
        </w:tc>
        <w:tc>
          <w:tcPr>
            <w:tcW w:w="3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F37A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岗位职责</w:t>
            </w:r>
          </w:p>
        </w:tc>
        <w:tc>
          <w:tcPr>
            <w:tcW w:w="5977" w:type="dxa"/>
            <w:gridSpan w:val="5"/>
            <w:tcBorders>
              <w:top w:val="single" w:color="auto" w:sz="4" w:space="0"/>
              <w:left w:val="nil"/>
              <w:bottom w:val="single" w:color="auto" w:sz="4" w:space="0"/>
              <w:right w:val="single" w:color="auto" w:sz="4" w:space="0"/>
            </w:tcBorders>
            <w:shd w:val="clear" w:color="auto" w:fill="auto"/>
            <w:vAlign w:val="center"/>
          </w:tcPr>
          <w:p w14:paraId="32C4A392">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岗位要求</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2E4F5">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工作地点</w:t>
            </w:r>
          </w:p>
        </w:tc>
      </w:tr>
      <w:tr w14:paraId="23D2E349">
        <w:tblPrEx>
          <w:tblCellMar>
            <w:top w:w="0" w:type="dxa"/>
            <w:left w:w="108" w:type="dxa"/>
            <w:bottom w:w="0" w:type="dxa"/>
            <w:right w:w="108" w:type="dxa"/>
          </w:tblCellMar>
        </w:tblPrEx>
        <w:trPr>
          <w:trHeight w:val="73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14:paraId="0C70226E">
            <w:pPr>
              <w:widowControl/>
              <w:jc w:val="left"/>
              <w:rPr>
                <w:rFonts w:ascii="仿宋_GB2312" w:hAnsi="宋体" w:eastAsia="仿宋_GB2312" w:cs="宋体"/>
                <w:b/>
                <w:bCs/>
                <w:kern w:val="0"/>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5D370AB5">
            <w:pPr>
              <w:widowControl/>
              <w:jc w:val="left"/>
              <w:rPr>
                <w:rFonts w:ascii="仿宋_GB2312" w:hAnsi="宋体" w:eastAsia="仿宋_GB2312" w:cs="宋体"/>
                <w:b/>
                <w:bCs/>
                <w:kern w:val="0"/>
                <w:sz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49AF6BDB">
            <w:pPr>
              <w:widowControl/>
              <w:jc w:val="left"/>
              <w:rPr>
                <w:rFonts w:ascii="仿宋_GB2312" w:hAnsi="宋体" w:eastAsia="仿宋_GB2312" w:cs="宋体"/>
                <w:b/>
                <w:bCs/>
                <w:kern w:val="0"/>
                <w:sz w:val="24"/>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14:paraId="661FA3BD">
            <w:pPr>
              <w:widowControl/>
              <w:jc w:val="left"/>
              <w:rPr>
                <w:rFonts w:ascii="仿宋_GB2312" w:hAnsi="宋体" w:eastAsia="仿宋_GB2312" w:cs="宋体"/>
                <w:b/>
                <w:bCs/>
                <w:kern w:val="0"/>
                <w:sz w:val="24"/>
              </w:rPr>
            </w:pPr>
          </w:p>
        </w:tc>
        <w:tc>
          <w:tcPr>
            <w:tcW w:w="3878" w:type="dxa"/>
            <w:vMerge w:val="continue"/>
            <w:tcBorders>
              <w:top w:val="single" w:color="auto" w:sz="4" w:space="0"/>
              <w:left w:val="single" w:color="auto" w:sz="4" w:space="0"/>
              <w:bottom w:val="single" w:color="auto" w:sz="4" w:space="0"/>
              <w:right w:val="single" w:color="auto" w:sz="4" w:space="0"/>
            </w:tcBorders>
            <w:vAlign w:val="center"/>
          </w:tcPr>
          <w:p w14:paraId="089A87D3">
            <w:pPr>
              <w:widowControl/>
              <w:jc w:val="left"/>
              <w:rPr>
                <w:rFonts w:ascii="仿宋_GB2312" w:hAnsi="宋体" w:eastAsia="仿宋_GB2312" w:cs="宋体"/>
                <w:b/>
                <w:bCs/>
                <w:kern w:val="0"/>
                <w:sz w:val="24"/>
              </w:rPr>
            </w:pPr>
          </w:p>
        </w:tc>
        <w:tc>
          <w:tcPr>
            <w:tcW w:w="778" w:type="dxa"/>
            <w:tcBorders>
              <w:top w:val="nil"/>
              <w:left w:val="nil"/>
              <w:bottom w:val="single" w:color="auto" w:sz="4" w:space="0"/>
              <w:right w:val="single" w:color="auto" w:sz="4" w:space="0"/>
            </w:tcBorders>
            <w:shd w:val="clear" w:color="auto" w:fill="auto"/>
            <w:vAlign w:val="center"/>
          </w:tcPr>
          <w:p w14:paraId="3DE087C3">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年龄</w:t>
            </w:r>
          </w:p>
        </w:tc>
        <w:tc>
          <w:tcPr>
            <w:tcW w:w="1005" w:type="dxa"/>
            <w:tcBorders>
              <w:top w:val="nil"/>
              <w:left w:val="nil"/>
              <w:bottom w:val="single" w:color="auto" w:sz="4" w:space="0"/>
              <w:right w:val="single" w:color="auto" w:sz="4" w:space="0"/>
            </w:tcBorders>
            <w:shd w:val="clear" w:color="auto" w:fill="auto"/>
            <w:vAlign w:val="center"/>
          </w:tcPr>
          <w:p w14:paraId="771FCB7C">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960" w:type="dxa"/>
            <w:tcBorders>
              <w:top w:val="nil"/>
              <w:left w:val="nil"/>
              <w:bottom w:val="single" w:color="auto" w:sz="4" w:space="0"/>
              <w:right w:val="single" w:color="auto" w:sz="4" w:space="0"/>
            </w:tcBorders>
            <w:shd w:val="clear" w:color="auto" w:fill="auto"/>
            <w:vAlign w:val="center"/>
          </w:tcPr>
          <w:p w14:paraId="638CAA9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学历</w:t>
            </w:r>
          </w:p>
        </w:tc>
        <w:tc>
          <w:tcPr>
            <w:tcW w:w="1106" w:type="dxa"/>
            <w:tcBorders>
              <w:top w:val="nil"/>
              <w:left w:val="nil"/>
              <w:bottom w:val="single" w:color="auto" w:sz="4" w:space="0"/>
              <w:right w:val="single" w:color="auto" w:sz="4" w:space="0"/>
            </w:tcBorders>
            <w:shd w:val="clear" w:color="auto" w:fill="auto"/>
            <w:vAlign w:val="center"/>
          </w:tcPr>
          <w:p w14:paraId="116CBF43">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专业</w:t>
            </w:r>
          </w:p>
        </w:tc>
        <w:tc>
          <w:tcPr>
            <w:tcW w:w="2128" w:type="dxa"/>
            <w:tcBorders>
              <w:top w:val="nil"/>
              <w:left w:val="nil"/>
              <w:bottom w:val="single" w:color="auto" w:sz="4" w:space="0"/>
              <w:right w:val="single" w:color="auto" w:sz="4" w:space="0"/>
            </w:tcBorders>
            <w:shd w:val="clear" w:color="auto" w:fill="auto"/>
            <w:vAlign w:val="center"/>
          </w:tcPr>
          <w:p w14:paraId="1CAB107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其他要求</w:t>
            </w:r>
          </w:p>
        </w:tc>
        <w:tc>
          <w:tcPr>
            <w:tcW w:w="1240" w:type="dxa"/>
            <w:vMerge w:val="continue"/>
            <w:tcBorders>
              <w:top w:val="single" w:color="auto" w:sz="4" w:space="0"/>
              <w:left w:val="single" w:color="auto" w:sz="4" w:space="0"/>
              <w:bottom w:val="single" w:color="auto" w:sz="4" w:space="0"/>
              <w:right w:val="single" w:color="auto" w:sz="4" w:space="0"/>
            </w:tcBorders>
            <w:vAlign w:val="center"/>
          </w:tcPr>
          <w:p w14:paraId="77E7CE83">
            <w:pPr>
              <w:widowControl/>
              <w:jc w:val="left"/>
              <w:rPr>
                <w:rFonts w:ascii="仿宋_GB2312" w:hAnsi="宋体" w:eastAsia="仿宋_GB2312" w:cs="宋体"/>
                <w:b/>
                <w:bCs/>
                <w:kern w:val="0"/>
                <w:sz w:val="24"/>
              </w:rPr>
            </w:pPr>
          </w:p>
        </w:tc>
      </w:tr>
      <w:tr w14:paraId="0C34C256">
        <w:tblPrEx>
          <w:tblCellMar>
            <w:top w:w="0" w:type="dxa"/>
            <w:left w:w="108" w:type="dxa"/>
            <w:bottom w:w="0" w:type="dxa"/>
            <w:right w:w="108" w:type="dxa"/>
          </w:tblCellMar>
        </w:tblPrEx>
        <w:trPr>
          <w:trHeight w:val="515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E0D4384">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120" w:type="dxa"/>
            <w:tcBorders>
              <w:top w:val="nil"/>
              <w:left w:val="nil"/>
              <w:bottom w:val="single" w:color="auto" w:sz="4" w:space="0"/>
              <w:right w:val="single" w:color="auto" w:sz="4" w:space="0"/>
            </w:tcBorders>
            <w:shd w:val="clear" w:color="auto" w:fill="auto"/>
            <w:vAlign w:val="center"/>
          </w:tcPr>
          <w:p w14:paraId="038B7A3C">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山东省</w:t>
            </w:r>
          </w:p>
          <w:p w14:paraId="2CB1DEE2">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供销集团有限公司</w:t>
            </w:r>
          </w:p>
        </w:tc>
        <w:tc>
          <w:tcPr>
            <w:tcW w:w="1088" w:type="dxa"/>
            <w:tcBorders>
              <w:top w:val="nil"/>
              <w:left w:val="nil"/>
              <w:bottom w:val="single" w:color="auto" w:sz="4" w:space="0"/>
              <w:right w:val="single" w:color="auto" w:sz="4" w:space="0"/>
            </w:tcBorders>
            <w:shd w:val="clear" w:color="auto" w:fill="auto"/>
            <w:vAlign w:val="center"/>
          </w:tcPr>
          <w:p w14:paraId="2064621C">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党建工作人员</w:t>
            </w:r>
          </w:p>
        </w:tc>
        <w:tc>
          <w:tcPr>
            <w:tcW w:w="1077" w:type="dxa"/>
            <w:tcBorders>
              <w:top w:val="nil"/>
              <w:left w:val="nil"/>
              <w:bottom w:val="single" w:color="auto" w:sz="4" w:space="0"/>
              <w:right w:val="single" w:color="auto" w:sz="4" w:space="0"/>
            </w:tcBorders>
            <w:shd w:val="clear" w:color="auto" w:fill="auto"/>
            <w:vAlign w:val="center"/>
          </w:tcPr>
          <w:p w14:paraId="3A0A56E1">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3878" w:type="dxa"/>
            <w:tcBorders>
              <w:top w:val="nil"/>
              <w:left w:val="nil"/>
              <w:bottom w:val="single" w:color="auto" w:sz="4" w:space="0"/>
              <w:right w:val="single" w:color="auto" w:sz="4" w:space="0"/>
            </w:tcBorders>
            <w:shd w:val="clear" w:color="auto" w:fill="auto"/>
            <w:vAlign w:val="center"/>
          </w:tcPr>
          <w:p w14:paraId="48F2A6B2">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1.负责集团公司及权属企业党组织建设工作，协助做好党员管理、党员培训、党员发展、党组织换届选举、届中调整等工作;</w:t>
            </w:r>
          </w:p>
          <w:p w14:paraId="7733B398">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2.做好集团公司及权属企业基层党支部标准化建设工作;</w:t>
            </w:r>
          </w:p>
          <w:p w14:paraId="676AB680">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3.负责支部“三会一课”、主题党日学习及党员的党费收缴、使用和管理等工作;</w:t>
            </w:r>
          </w:p>
          <w:p w14:paraId="64BE7D51">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4.负责集团公司廉洁风险防范工作，负责受理违纪违法行为举报，组织调查违纪违法案件；</w:t>
            </w:r>
          </w:p>
          <w:p w14:paraId="37489DFD">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5.负责集团公司对各权属企业贯彻落实中央八项规定及其实施细则情况监督、检查工作;</w:t>
            </w:r>
          </w:p>
          <w:p w14:paraId="0789F934">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6.负责工会管理及精神文明建设和文明单位创建工作；</w:t>
            </w:r>
          </w:p>
          <w:p w14:paraId="2B70EBA1">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7</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公司交办的其他工作。</w:t>
            </w:r>
          </w:p>
        </w:tc>
        <w:tc>
          <w:tcPr>
            <w:tcW w:w="778" w:type="dxa"/>
            <w:tcBorders>
              <w:top w:val="nil"/>
              <w:left w:val="nil"/>
              <w:bottom w:val="single" w:color="auto" w:sz="4" w:space="0"/>
              <w:right w:val="single" w:color="auto" w:sz="4" w:space="0"/>
            </w:tcBorders>
            <w:shd w:val="clear" w:color="auto" w:fill="auto"/>
            <w:vAlign w:val="center"/>
          </w:tcPr>
          <w:p w14:paraId="3D8C885B">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30周岁及以下</w:t>
            </w:r>
          </w:p>
        </w:tc>
        <w:tc>
          <w:tcPr>
            <w:tcW w:w="1005" w:type="dxa"/>
            <w:tcBorders>
              <w:top w:val="nil"/>
              <w:left w:val="nil"/>
              <w:bottom w:val="single" w:color="auto" w:sz="4" w:space="0"/>
              <w:right w:val="single" w:color="auto" w:sz="4" w:space="0"/>
            </w:tcBorders>
            <w:shd w:val="clear" w:color="auto" w:fill="auto"/>
            <w:vAlign w:val="center"/>
          </w:tcPr>
          <w:p w14:paraId="035F25D4">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中共党员（含预备党员）</w:t>
            </w:r>
          </w:p>
        </w:tc>
        <w:tc>
          <w:tcPr>
            <w:tcW w:w="960" w:type="dxa"/>
            <w:tcBorders>
              <w:top w:val="nil"/>
              <w:left w:val="nil"/>
              <w:bottom w:val="single" w:color="auto" w:sz="4" w:space="0"/>
              <w:right w:val="single" w:color="auto" w:sz="4" w:space="0"/>
            </w:tcBorders>
            <w:shd w:val="clear" w:color="auto" w:fill="auto"/>
            <w:vAlign w:val="center"/>
          </w:tcPr>
          <w:p w14:paraId="7BCFE485">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本科及以上</w:t>
            </w:r>
          </w:p>
        </w:tc>
        <w:tc>
          <w:tcPr>
            <w:tcW w:w="1106" w:type="dxa"/>
            <w:tcBorders>
              <w:top w:val="nil"/>
              <w:left w:val="nil"/>
              <w:bottom w:val="single" w:color="auto" w:sz="4" w:space="0"/>
              <w:right w:val="single" w:color="auto" w:sz="4" w:space="0"/>
            </w:tcBorders>
            <w:shd w:val="clear" w:color="auto" w:fill="auto"/>
            <w:vAlign w:val="center"/>
          </w:tcPr>
          <w:p w14:paraId="34A84476">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经济学类、工商管理类、政治学类、马克思主义理论类、中国语言文学类等相关专业</w:t>
            </w:r>
          </w:p>
        </w:tc>
        <w:tc>
          <w:tcPr>
            <w:tcW w:w="2128" w:type="dxa"/>
            <w:tcBorders>
              <w:top w:val="nil"/>
              <w:left w:val="nil"/>
              <w:bottom w:val="single" w:color="auto" w:sz="4" w:space="0"/>
              <w:right w:val="single" w:color="auto" w:sz="4" w:space="0"/>
            </w:tcBorders>
            <w:shd w:val="clear" w:color="auto" w:fill="auto"/>
            <w:vAlign w:val="center"/>
          </w:tcPr>
          <w:p w14:paraId="0D0DA29F">
            <w:pPr>
              <w:widowControl/>
              <w:jc w:val="both"/>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1.具有双学位者优先；</w:t>
            </w:r>
          </w:p>
          <w:p w14:paraId="2E3C4B26">
            <w:pPr>
              <w:widowControl/>
              <w:jc w:val="both"/>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2.具备较高的综合文字水平，具有较强的学习能力、组织协调能力、逻辑思维能力和抗压能力；</w:t>
            </w:r>
          </w:p>
          <w:p w14:paraId="574E90C7">
            <w:pPr>
              <w:widowControl/>
              <w:jc w:val="both"/>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3.熟悉党的理论政策，了解基层党务工作流程优先</w:t>
            </w:r>
            <w:r>
              <w:rPr>
                <w:rFonts w:hint="default" w:ascii="Times New Roman" w:hAnsi="Times New Roman" w:eastAsia="仿宋_GB2312" w:cs="Times New Roman"/>
                <w:sz w:val="22"/>
                <w:szCs w:val="22"/>
                <w:lang w:eastAsia="zh-CN"/>
              </w:rPr>
              <w:t>；</w:t>
            </w:r>
          </w:p>
          <w:p w14:paraId="0237452E">
            <w:pPr>
              <w:pStyle w:val="2"/>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rPr>
              <w:t>4.具备国有企业、机关事业单位党建工作经历优先。</w:t>
            </w:r>
          </w:p>
        </w:tc>
        <w:tc>
          <w:tcPr>
            <w:tcW w:w="1240" w:type="dxa"/>
            <w:tcBorders>
              <w:top w:val="nil"/>
              <w:left w:val="nil"/>
              <w:bottom w:val="single" w:color="auto" w:sz="4" w:space="0"/>
              <w:right w:val="single" w:color="auto" w:sz="4" w:space="0"/>
            </w:tcBorders>
            <w:shd w:val="clear" w:color="auto" w:fill="auto"/>
            <w:vAlign w:val="center"/>
          </w:tcPr>
          <w:p w14:paraId="1F57C7F9">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山东省</w:t>
            </w:r>
          </w:p>
          <w:p w14:paraId="20E07DD0">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济南市</w:t>
            </w:r>
          </w:p>
        </w:tc>
      </w:tr>
    </w:tbl>
    <w:p w14:paraId="39477C3A"/>
    <w:p w14:paraId="7D4F3D77">
      <w:pPr>
        <w:pStyle w:val="2"/>
      </w:pPr>
    </w:p>
    <w:p w14:paraId="5AA7D459">
      <w:pPr>
        <w:pStyle w:val="2"/>
      </w:pPr>
    </w:p>
    <w:p w14:paraId="00B34F13">
      <w:pPr>
        <w:rPr>
          <w:rFonts w:hint="eastAsia"/>
        </w:rPr>
      </w:pPr>
      <w:bookmarkStart w:id="0" w:name="_GoBack"/>
      <w:bookmarkEnd w:id="0"/>
    </w:p>
    <w:tbl>
      <w:tblPr>
        <w:tblStyle w:val="5"/>
        <w:tblpPr w:leftFromText="180" w:rightFromText="180" w:vertAnchor="text" w:horzAnchor="margin" w:tblpY="294"/>
        <w:tblW w:w="14960" w:type="dxa"/>
        <w:tblInd w:w="0" w:type="dxa"/>
        <w:tblLayout w:type="autofit"/>
        <w:tblCellMar>
          <w:top w:w="0" w:type="dxa"/>
          <w:left w:w="108" w:type="dxa"/>
          <w:bottom w:w="0" w:type="dxa"/>
          <w:right w:w="108" w:type="dxa"/>
        </w:tblCellMar>
      </w:tblPr>
      <w:tblGrid>
        <w:gridCol w:w="580"/>
        <w:gridCol w:w="1120"/>
        <w:gridCol w:w="1088"/>
        <w:gridCol w:w="1052"/>
        <w:gridCol w:w="3400"/>
        <w:gridCol w:w="1020"/>
        <w:gridCol w:w="992"/>
        <w:gridCol w:w="1068"/>
        <w:gridCol w:w="1284"/>
        <w:gridCol w:w="2116"/>
        <w:gridCol w:w="1240"/>
      </w:tblGrid>
      <w:tr w14:paraId="73F4857C">
        <w:tblPrEx>
          <w:tblCellMar>
            <w:top w:w="0" w:type="dxa"/>
            <w:left w:w="108" w:type="dxa"/>
            <w:bottom w:w="0" w:type="dxa"/>
            <w:right w:w="108" w:type="dxa"/>
          </w:tblCellMar>
        </w:tblPrEx>
        <w:trPr>
          <w:trHeight w:val="54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A29FD">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E6B81C">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拟招聘单位</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A61B5">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w:t>
            </w:r>
            <w:r>
              <w:rPr>
                <w:rFonts w:hint="eastAsia" w:ascii="仿宋_GB2312" w:hAnsi="宋体" w:eastAsia="仿宋_GB2312" w:cs="宋体"/>
                <w:b/>
                <w:bCs/>
                <w:kern w:val="0"/>
                <w:sz w:val="24"/>
                <w:lang w:eastAsia="zh-CN"/>
              </w:rPr>
              <w:t>招聘</w:t>
            </w:r>
            <w:r>
              <w:rPr>
                <w:rFonts w:hint="eastAsia" w:ascii="仿宋_GB2312" w:hAnsi="宋体" w:eastAsia="仿宋_GB2312" w:cs="宋体"/>
                <w:b/>
                <w:bCs/>
                <w:kern w:val="0"/>
                <w:sz w:val="24"/>
              </w:rPr>
              <w:t>岗位</w:t>
            </w: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B74CA">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拟招聘人数</w:t>
            </w:r>
          </w:p>
        </w:tc>
        <w:tc>
          <w:tcPr>
            <w:tcW w:w="3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FFC38C">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岗位职责</w:t>
            </w:r>
          </w:p>
        </w:tc>
        <w:tc>
          <w:tcPr>
            <w:tcW w:w="6480" w:type="dxa"/>
            <w:gridSpan w:val="5"/>
            <w:tcBorders>
              <w:top w:val="single" w:color="auto" w:sz="4" w:space="0"/>
              <w:left w:val="nil"/>
              <w:bottom w:val="single" w:color="auto" w:sz="4" w:space="0"/>
              <w:right w:val="single" w:color="auto" w:sz="4" w:space="0"/>
            </w:tcBorders>
            <w:shd w:val="clear" w:color="auto" w:fill="auto"/>
            <w:vAlign w:val="center"/>
          </w:tcPr>
          <w:p w14:paraId="76222605">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岗位要求</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CB76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工作地点</w:t>
            </w:r>
          </w:p>
        </w:tc>
      </w:tr>
      <w:tr w14:paraId="3FA77734">
        <w:tblPrEx>
          <w:tblCellMar>
            <w:top w:w="0" w:type="dxa"/>
            <w:left w:w="108" w:type="dxa"/>
            <w:bottom w:w="0" w:type="dxa"/>
            <w:right w:w="108" w:type="dxa"/>
          </w:tblCellMar>
        </w:tblPrEx>
        <w:trPr>
          <w:trHeight w:val="73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14:paraId="224FB503">
            <w:pPr>
              <w:widowControl/>
              <w:jc w:val="left"/>
              <w:rPr>
                <w:rFonts w:ascii="仿宋_GB2312" w:hAnsi="宋体" w:eastAsia="仿宋_GB2312" w:cs="宋体"/>
                <w:b/>
                <w:bCs/>
                <w:kern w:val="0"/>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326C6F33">
            <w:pPr>
              <w:widowControl/>
              <w:jc w:val="left"/>
              <w:rPr>
                <w:rFonts w:ascii="仿宋_GB2312" w:hAnsi="宋体" w:eastAsia="仿宋_GB2312" w:cs="宋体"/>
                <w:b/>
                <w:bCs/>
                <w:kern w:val="0"/>
                <w:sz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6CC50AEA">
            <w:pPr>
              <w:widowControl/>
              <w:jc w:val="left"/>
              <w:rPr>
                <w:rFonts w:ascii="仿宋_GB2312" w:hAnsi="宋体" w:eastAsia="仿宋_GB2312" w:cs="宋体"/>
                <w:b/>
                <w:bCs/>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37706CBB">
            <w:pPr>
              <w:widowControl/>
              <w:jc w:val="left"/>
              <w:rPr>
                <w:rFonts w:ascii="仿宋_GB2312" w:hAnsi="宋体" w:eastAsia="仿宋_GB2312" w:cs="宋体"/>
                <w:b/>
                <w:bCs/>
                <w:kern w:val="0"/>
                <w:sz w:val="24"/>
              </w:rPr>
            </w:pPr>
          </w:p>
        </w:tc>
        <w:tc>
          <w:tcPr>
            <w:tcW w:w="3400" w:type="dxa"/>
            <w:vMerge w:val="continue"/>
            <w:tcBorders>
              <w:top w:val="single" w:color="auto" w:sz="4" w:space="0"/>
              <w:left w:val="single" w:color="auto" w:sz="4" w:space="0"/>
              <w:bottom w:val="single" w:color="auto" w:sz="4" w:space="0"/>
              <w:right w:val="single" w:color="auto" w:sz="4" w:space="0"/>
            </w:tcBorders>
            <w:vAlign w:val="center"/>
          </w:tcPr>
          <w:p w14:paraId="50B900F8">
            <w:pPr>
              <w:widowControl/>
              <w:jc w:val="left"/>
              <w:rPr>
                <w:rFonts w:ascii="仿宋_GB2312" w:hAnsi="宋体" w:eastAsia="仿宋_GB2312" w:cs="宋体"/>
                <w:b/>
                <w:bCs/>
                <w:kern w:val="0"/>
                <w:sz w:val="24"/>
              </w:rPr>
            </w:pPr>
          </w:p>
        </w:tc>
        <w:tc>
          <w:tcPr>
            <w:tcW w:w="1020" w:type="dxa"/>
            <w:tcBorders>
              <w:top w:val="nil"/>
              <w:left w:val="nil"/>
              <w:bottom w:val="single" w:color="auto" w:sz="4" w:space="0"/>
              <w:right w:val="single" w:color="auto" w:sz="4" w:space="0"/>
            </w:tcBorders>
            <w:shd w:val="clear" w:color="auto" w:fill="auto"/>
            <w:vAlign w:val="center"/>
          </w:tcPr>
          <w:p w14:paraId="72B268CD">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年龄</w:t>
            </w:r>
          </w:p>
        </w:tc>
        <w:tc>
          <w:tcPr>
            <w:tcW w:w="992" w:type="dxa"/>
            <w:tcBorders>
              <w:top w:val="nil"/>
              <w:left w:val="nil"/>
              <w:bottom w:val="single" w:color="auto" w:sz="4" w:space="0"/>
              <w:right w:val="single" w:color="auto" w:sz="4" w:space="0"/>
            </w:tcBorders>
            <w:shd w:val="clear" w:color="auto" w:fill="auto"/>
            <w:vAlign w:val="center"/>
          </w:tcPr>
          <w:p w14:paraId="79F22D0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1068" w:type="dxa"/>
            <w:tcBorders>
              <w:top w:val="nil"/>
              <w:left w:val="nil"/>
              <w:bottom w:val="single" w:color="auto" w:sz="4" w:space="0"/>
              <w:right w:val="single" w:color="auto" w:sz="4" w:space="0"/>
            </w:tcBorders>
            <w:shd w:val="clear" w:color="auto" w:fill="auto"/>
            <w:vAlign w:val="center"/>
          </w:tcPr>
          <w:p w14:paraId="274DBCF6">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学历</w:t>
            </w:r>
          </w:p>
        </w:tc>
        <w:tc>
          <w:tcPr>
            <w:tcW w:w="1284" w:type="dxa"/>
            <w:tcBorders>
              <w:top w:val="nil"/>
              <w:left w:val="nil"/>
              <w:bottom w:val="single" w:color="auto" w:sz="4" w:space="0"/>
              <w:right w:val="single" w:color="auto" w:sz="4" w:space="0"/>
            </w:tcBorders>
            <w:shd w:val="clear" w:color="auto" w:fill="auto"/>
            <w:vAlign w:val="center"/>
          </w:tcPr>
          <w:p w14:paraId="578A42DE">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专业</w:t>
            </w:r>
          </w:p>
        </w:tc>
        <w:tc>
          <w:tcPr>
            <w:tcW w:w="2116" w:type="dxa"/>
            <w:tcBorders>
              <w:top w:val="nil"/>
              <w:left w:val="nil"/>
              <w:bottom w:val="single" w:color="auto" w:sz="4" w:space="0"/>
              <w:right w:val="single" w:color="auto" w:sz="4" w:space="0"/>
            </w:tcBorders>
            <w:shd w:val="clear" w:color="auto" w:fill="auto"/>
            <w:vAlign w:val="center"/>
          </w:tcPr>
          <w:p w14:paraId="2B4F2A63">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其他要求</w:t>
            </w:r>
          </w:p>
        </w:tc>
        <w:tc>
          <w:tcPr>
            <w:tcW w:w="1240" w:type="dxa"/>
            <w:vMerge w:val="continue"/>
            <w:tcBorders>
              <w:top w:val="single" w:color="auto" w:sz="4" w:space="0"/>
              <w:left w:val="single" w:color="auto" w:sz="4" w:space="0"/>
              <w:bottom w:val="single" w:color="auto" w:sz="4" w:space="0"/>
              <w:right w:val="single" w:color="auto" w:sz="4" w:space="0"/>
            </w:tcBorders>
            <w:vAlign w:val="center"/>
          </w:tcPr>
          <w:p w14:paraId="2C738DBF">
            <w:pPr>
              <w:widowControl/>
              <w:jc w:val="left"/>
              <w:rPr>
                <w:rFonts w:ascii="仿宋_GB2312" w:hAnsi="宋体" w:eastAsia="仿宋_GB2312" w:cs="宋体"/>
                <w:b/>
                <w:bCs/>
                <w:kern w:val="0"/>
                <w:sz w:val="24"/>
              </w:rPr>
            </w:pPr>
          </w:p>
        </w:tc>
      </w:tr>
      <w:tr w14:paraId="63EC51AA">
        <w:tblPrEx>
          <w:tblCellMar>
            <w:top w:w="0" w:type="dxa"/>
            <w:left w:w="108" w:type="dxa"/>
            <w:bottom w:w="0" w:type="dxa"/>
            <w:right w:w="108" w:type="dxa"/>
          </w:tblCellMar>
        </w:tblPrEx>
        <w:trPr>
          <w:trHeight w:val="6642"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D5421FE">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1120" w:type="dxa"/>
            <w:tcBorders>
              <w:top w:val="nil"/>
              <w:left w:val="nil"/>
              <w:bottom w:val="single" w:color="auto" w:sz="4" w:space="0"/>
              <w:right w:val="single" w:color="auto" w:sz="4" w:space="0"/>
            </w:tcBorders>
            <w:shd w:val="clear" w:color="auto" w:fill="auto"/>
            <w:vAlign w:val="center"/>
          </w:tcPr>
          <w:p w14:paraId="1058E248">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山东省</w:t>
            </w:r>
          </w:p>
          <w:p w14:paraId="2B894B1B">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供销集团有限公司</w:t>
            </w:r>
          </w:p>
        </w:tc>
        <w:tc>
          <w:tcPr>
            <w:tcW w:w="1088" w:type="dxa"/>
            <w:tcBorders>
              <w:top w:val="nil"/>
              <w:left w:val="nil"/>
              <w:bottom w:val="single" w:color="auto" w:sz="4" w:space="0"/>
              <w:right w:val="single" w:color="auto" w:sz="4" w:space="0"/>
            </w:tcBorders>
            <w:shd w:val="clear" w:color="auto" w:fill="auto"/>
            <w:vAlign w:val="center"/>
          </w:tcPr>
          <w:p w14:paraId="33108413">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行政</w:t>
            </w:r>
          </w:p>
          <w:p w14:paraId="4CEEE54A">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技术岗</w:t>
            </w:r>
          </w:p>
        </w:tc>
        <w:tc>
          <w:tcPr>
            <w:tcW w:w="1052" w:type="dxa"/>
            <w:tcBorders>
              <w:top w:val="nil"/>
              <w:left w:val="nil"/>
              <w:bottom w:val="single" w:color="auto" w:sz="4" w:space="0"/>
              <w:right w:val="single" w:color="auto" w:sz="4" w:space="0"/>
            </w:tcBorders>
            <w:shd w:val="clear" w:color="auto" w:fill="auto"/>
            <w:vAlign w:val="center"/>
          </w:tcPr>
          <w:p w14:paraId="16E0EA07">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3400" w:type="dxa"/>
            <w:tcBorders>
              <w:top w:val="nil"/>
              <w:left w:val="nil"/>
              <w:bottom w:val="single" w:color="auto" w:sz="4" w:space="0"/>
              <w:right w:val="single" w:color="auto" w:sz="4" w:space="0"/>
            </w:tcBorders>
            <w:shd w:val="clear" w:color="auto" w:fill="auto"/>
            <w:vAlign w:val="center"/>
          </w:tcPr>
          <w:p w14:paraId="547F4542">
            <w:pPr>
              <w:widowControl/>
              <w:jc w:val="both"/>
              <w:rPr>
                <w:rFonts w:hint="eastAsia"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lang w:val="en-US" w:eastAsia="zh-CN"/>
              </w:rPr>
              <w:t>.负责梳理汇总集团公司领导日常会议、调研、活动安排；</w:t>
            </w:r>
          </w:p>
          <w:p w14:paraId="4F79158F">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2.</w:t>
            </w:r>
            <w:r>
              <w:rPr>
                <w:rFonts w:hint="default" w:ascii="Times New Roman" w:hAnsi="Times New Roman" w:eastAsia="仿宋_GB2312" w:cs="Times New Roman"/>
                <w:kern w:val="0"/>
                <w:sz w:val="22"/>
                <w:szCs w:val="22"/>
              </w:rPr>
              <w:t>负责会议、活动影像资料留存及宣传稿件起草发布；</w:t>
            </w:r>
          </w:p>
          <w:p w14:paraId="28BCDAC2">
            <w:pPr>
              <w:pStyle w:val="2"/>
              <w:jc w:val="both"/>
              <w:rPr>
                <w:rFonts w:hint="eastAsia" w:eastAsia="仿宋_GB2312"/>
                <w:lang w:val="en-US" w:eastAsia="zh-CN"/>
              </w:rPr>
            </w:pPr>
            <w:r>
              <w:rPr>
                <w:rFonts w:hint="eastAsia" w:ascii="Times New Roman" w:hAnsi="Times New Roman" w:eastAsia="仿宋_GB2312" w:cs="Times New Roman"/>
                <w:kern w:val="0"/>
                <w:sz w:val="22"/>
                <w:szCs w:val="22"/>
                <w:lang w:val="en-US" w:eastAsia="zh-CN"/>
              </w:rPr>
              <w:t>3.</w:t>
            </w:r>
            <w:r>
              <w:rPr>
                <w:rFonts w:hint="default" w:ascii="Times New Roman" w:hAnsi="Times New Roman" w:eastAsia="仿宋_GB2312" w:cs="Times New Roman"/>
                <w:kern w:val="0"/>
                <w:sz w:val="22"/>
                <w:szCs w:val="22"/>
              </w:rPr>
              <w:t>负责</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公司网站后台更新与维护</w:t>
            </w:r>
            <w:r>
              <w:rPr>
                <w:rFonts w:hint="eastAsia" w:ascii="Times New Roman" w:hAnsi="Times New Roman" w:eastAsia="仿宋_GB2312" w:cs="Times New Roman"/>
                <w:kern w:val="0"/>
                <w:sz w:val="22"/>
                <w:szCs w:val="22"/>
                <w:lang w:eastAsia="zh-CN"/>
              </w:rPr>
              <w:t>；</w:t>
            </w:r>
          </w:p>
          <w:p w14:paraId="65160CB4">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4.</w:t>
            </w:r>
            <w:r>
              <w:rPr>
                <w:rFonts w:hint="default" w:ascii="Times New Roman" w:hAnsi="Times New Roman" w:eastAsia="仿宋_GB2312" w:cs="Times New Roman"/>
                <w:kern w:val="0"/>
                <w:sz w:val="22"/>
                <w:szCs w:val="22"/>
              </w:rPr>
              <w:t>会议室的使用管理：会议室使用安排、登记，保证会议室整洁卫生、设施完好；</w:t>
            </w:r>
          </w:p>
          <w:p w14:paraId="541FEFA9">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5.</w:t>
            </w:r>
            <w:r>
              <w:rPr>
                <w:rFonts w:hint="default" w:ascii="Times New Roman" w:hAnsi="Times New Roman" w:eastAsia="仿宋_GB2312" w:cs="Times New Roman"/>
                <w:kern w:val="0"/>
                <w:sz w:val="22"/>
                <w:szCs w:val="22"/>
              </w:rPr>
              <w:t>设备维护：及时维护会议室设备，确保设备的正常运作；</w:t>
            </w:r>
          </w:p>
          <w:p w14:paraId="4CB0A423">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r>
              <w:rPr>
                <w:rFonts w:hint="eastAsia"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公司交办的其他工作。</w:t>
            </w:r>
          </w:p>
        </w:tc>
        <w:tc>
          <w:tcPr>
            <w:tcW w:w="1020" w:type="dxa"/>
            <w:tcBorders>
              <w:top w:val="nil"/>
              <w:left w:val="nil"/>
              <w:bottom w:val="single" w:color="auto" w:sz="4" w:space="0"/>
              <w:right w:val="single" w:color="auto" w:sz="4" w:space="0"/>
            </w:tcBorders>
            <w:shd w:val="clear" w:color="auto" w:fill="auto"/>
            <w:vAlign w:val="center"/>
          </w:tcPr>
          <w:p w14:paraId="7057EC59">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30周岁及以下</w:t>
            </w:r>
          </w:p>
        </w:tc>
        <w:tc>
          <w:tcPr>
            <w:tcW w:w="992" w:type="dxa"/>
            <w:tcBorders>
              <w:top w:val="nil"/>
              <w:left w:val="nil"/>
              <w:bottom w:val="single" w:color="auto" w:sz="4" w:space="0"/>
              <w:right w:val="single" w:color="auto" w:sz="4" w:space="0"/>
            </w:tcBorders>
            <w:shd w:val="clear" w:color="auto" w:fill="auto"/>
            <w:vAlign w:val="center"/>
          </w:tcPr>
          <w:p w14:paraId="3AC73E10">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中共党员（含预备党员）优先</w:t>
            </w:r>
          </w:p>
        </w:tc>
        <w:tc>
          <w:tcPr>
            <w:tcW w:w="1068" w:type="dxa"/>
            <w:tcBorders>
              <w:top w:val="nil"/>
              <w:left w:val="nil"/>
              <w:bottom w:val="single" w:color="auto" w:sz="4" w:space="0"/>
              <w:right w:val="single" w:color="auto" w:sz="4" w:space="0"/>
            </w:tcBorders>
            <w:shd w:val="clear" w:color="auto" w:fill="auto"/>
            <w:vAlign w:val="center"/>
          </w:tcPr>
          <w:p w14:paraId="2AF690F7">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本科及以上</w:t>
            </w:r>
          </w:p>
        </w:tc>
        <w:tc>
          <w:tcPr>
            <w:tcW w:w="1284" w:type="dxa"/>
            <w:tcBorders>
              <w:top w:val="nil"/>
              <w:left w:val="nil"/>
              <w:bottom w:val="single" w:color="auto" w:sz="4" w:space="0"/>
              <w:right w:val="single" w:color="auto" w:sz="4" w:space="0"/>
            </w:tcBorders>
            <w:shd w:val="clear" w:color="auto" w:fill="auto"/>
            <w:vAlign w:val="center"/>
          </w:tcPr>
          <w:p w14:paraId="6C4E8B10">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计算机科学与技术、软件工程、数字媒体技术等相关专业</w:t>
            </w:r>
          </w:p>
        </w:tc>
        <w:tc>
          <w:tcPr>
            <w:tcW w:w="2116" w:type="dxa"/>
            <w:tcBorders>
              <w:top w:val="nil"/>
              <w:left w:val="nil"/>
              <w:bottom w:val="single" w:color="auto" w:sz="4" w:space="0"/>
              <w:right w:val="single" w:color="auto" w:sz="4" w:space="0"/>
            </w:tcBorders>
            <w:shd w:val="clear" w:color="auto" w:fill="auto"/>
            <w:vAlign w:val="center"/>
          </w:tcPr>
          <w:p w14:paraId="576A0872">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1.</w:t>
            </w:r>
            <w:r>
              <w:rPr>
                <w:rFonts w:hint="default" w:ascii="Times New Roman" w:hAnsi="Times New Roman" w:eastAsia="仿宋_GB2312" w:cs="Times New Roman"/>
                <w:sz w:val="22"/>
                <w:szCs w:val="22"/>
              </w:rPr>
              <w:t>熟练使用办公软件及办公设备，有相关工作经验者优先。</w:t>
            </w:r>
          </w:p>
          <w:p w14:paraId="57A45A2D">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rPr>
              <w:t>品行端正，形象气质佳，工作作风扎实严谨，有团队合作精神。</w:t>
            </w:r>
          </w:p>
          <w:p w14:paraId="6C73D6A9">
            <w:pPr>
              <w:pStyle w:val="2"/>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rPr>
              <w:t>具有国企和事业单位工作经历者优先。</w:t>
            </w:r>
          </w:p>
        </w:tc>
        <w:tc>
          <w:tcPr>
            <w:tcW w:w="1240" w:type="dxa"/>
            <w:tcBorders>
              <w:top w:val="nil"/>
              <w:left w:val="nil"/>
              <w:bottom w:val="single" w:color="auto" w:sz="4" w:space="0"/>
              <w:right w:val="single" w:color="auto" w:sz="4" w:space="0"/>
            </w:tcBorders>
            <w:shd w:val="clear" w:color="auto" w:fill="auto"/>
            <w:vAlign w:val="center"/>
          </w:tcPr>
          <w:p w14:paraId="764E562D">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山东省</w:t>
            </w:r>
          </w:p>
          <w:p w14:paraId="357AF1C9">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济南市</w:t>
            </w:r>
          </w:p>
        </w:tc>
      </w:tr>
      <w:tr w14:paraId="216BFFAB">
        <w:tblPrEx>
          <w:tblCellMar>
            <w:top w:w="0" w:type="dxa"/>
            <w:left w:w="108" w:type="dxa"/>
            <w:bottom w:w="0" w:type="dxa"/>
            <w:right w:w="108" w:type="dxa"/>
          </w:tblCellMar>
        </w:tblPrEx>
        <w:trPr>
          <w:trHeight w:val="54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0DFA67">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E864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拟招聘单位</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1B7CD7">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w:t>
            </w:r>
            <w:r>
              <w:rPr>
                <w:rFonts w:hint="eastAsia" w:ascii="仿宋_GB2312" w:hAnsi="宋体" w:eastAsia="仿宋_GB2312" w:cs="宋体"/>
                <w:b/>
                <w:bCs/>
                <w:kern w:val="0"/>
                <w:sz w:val="24"/>
                <w:lang w:eastAsia="zh-CN"/>
              </w:rPr>
              <w:t>招聘</w:t>
            </w:r>
            <w:r>
              <w:rPr>
                <w:rFonts w:hint="eastAsia" w:ascii="仿宋_GB2312" w:hAnsi="宋体" w:eastAsia="仿宋_GB2312" w:cs="宋体"/>
                <w:b/>
                <w:bCs/>
                <w:kern w:val="0"/>
                <w:sz w:val="24"/>
              </w:rPr>
              <w:t>岗位</w:t>
            </w: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3466B9">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拟招聘人数</w:t>
            </w:r>
          </w:p>
        </w:tc>
        <w:tc>
          <w:tcPr>
            <w:tcW w:w="3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F4AD1F">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岗位职责</w:t>
            </w:r>
          </w:p>
        </w:tc>
        <w:tc>
          <w:tcPr>
            <w:tcW w:w="6480" w:type="dxa"/>
            <w:gridSpan w:val="5"/>
            <w:tcBorders>
              <w:top w:val="single" w:color="auto" w:sz="4" w:space="0"/>
              <w:left w:val="nil"/>
              <w:bottom w:val="single" w:color="auto" w:sz="4" w:space="0"/>
              <w:right w:val="single" w:color="auto" w:sz="4" w:space="0"/>
            </w:tcBorders>
            <w:shd w:val="clear" w:color="auto" w:fill="auto"/>
            <w:vAlign w:val="center"/>
          </w:tcPr>
          <w:p w14:paraId="4F53FA86">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岗位要求</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ECE772">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工作地点</w:t>
            </w:r>
          </w:p>
        </w:tc>
      </w:tr>
      <w:tr w14:paraId="34FEC597">
        <w:tblPrEx>
          <w:tblCellMar>
            <w:top w:w="0" w:type="dxa"/>
            <w:left w:w="108" w:type="dxa"/>
            <w:bottom w:w="0" w:type="dxa"/>
            <w:right w:w="108" w:type="dxa"/>
          </w:tblCellMar>
        </w:tblPrEx>
        <w:trPr>
          <w:trHeight w:val="73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14:paraId="770441EA">
            <w:pPr>
              <w:widowControl/>
              <w:jc w:val="left"/>
              <w:rPr>
                <w:rFonts w:ascii="仿宋_GB2312" w:hAnsi="宋体" w:eastAsia="仿宋_GB2312" w:cs="宋体"/>
                <w:b/>
                <w:bCs/>
                <w:kern w:val="0"/>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65514D2C">
            <w:pPr>
              <w:widowControl/>
              <w:jc w:val="left"/>
              <w:rPr>
                <w:rFonts w:ascii="仿宋_GB2312" w:hAnsi="宋体" w:eastAsia="仿宋_GB2312" w:cs="宋体"/>
                <w:b/>
                <w:bCs/>
                <w:kern w:val="0"/>
                <w:sz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136C8078">
            <w:pPr>
              <w:widowControl/>
              <w:jc w:val="left"/>
              <w:rPr>
                <w:rFonts w:ascii="仿宋_GB2312" w:hAnsi="宋体" w:eastAsia="仿宋_GB2312" w:cs="宋体"/>
                <w:b/>
                <w:bCs/>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6871D384">
            <w:pPr>
              <w:widowControl/>
              <w:jc w:val="left"/>
              <w:rPr>
                <w:rFonts w:ascii="仿宋_GB2312" w:hAnsi="宋体" w:eastAsia="仿宋_GB2312" w:cs="宋体"/>
                <w:b/>
                <w:bCs/>
                <w:kern w:val="0"/>
                <w:sz w:val="24"/>
              </w:rPr>
            </w:pPr>
          </w:p>
        </w:tc>
        <w:tc>
          <w:tcPr>
            <w:tcW w:w="3400" w:type="dxa"/>
            <w:vMerge w:val="continue"/>
            <w:tcBorders>
              <w:top w:val="single" w:color="auto" w:sz="4" w:space="0"/>
              <w:left w:val="single" w:color="auto" w:sz="4" w:space="0"/>
              <w:bottom w:val="single" w:color="auto" w:sz="4" w:space="0"/>
              <w:right w:val="single" w:color="auto" w:sz="4" w:space="0"/>
            </w:tcBorders>
            <w:vAlign w:val="center"/>
          </w:tcPr>
          <w:p w14:paraId="7D3B31C5">
            <w:pPr>
              <w:widowControl/>
              <w:jc w:val="left"/>
              <w:rPr>
                <w:rFonts w:ascii="仿宋_GB2312" w:hAnsi="宋体" w:eastAsia="仿宋_GB2312" w:cs="宋体"/>
                <w:b/>
                <w:bCs/>
                <w:kern w:val="0"/>
                <w:sz w:val="24"/>
              </w:rPr>
            </w:pPr>
          </w:p>
        </w:tc>
        <w:tc>
          <w:tcPr>
            <w:tcW w:w="1020" w:type="dxa"/>
            <w:tcBorders>
              <w:top w:val="nil"/>
              <w:left w:val="nil"/>
              <w:bottom w:val="single" w:color="auto" w:sz="4" w:space="0"/>
              <w:right w:val="single" w:color="auto" w:sz="4" w:space="0"/>
            </w:tcBorders>
            <w:shd w:val="clear" w:color="auto" w:fill="auto"/>
            <w:vAlign w:val="center"/>
          </w:tcPr>
          <w:p w14:paraId="04088C02">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年龄</w:t>
            </w:r>
          </w:p>
        </w:tc>
        <w:tc>
          <w:tcPr>
            <w:tcW w:w="992" w:type="dxa"/>
            <w:tcBorders>
              <w:top w:val="nil"/>
              <w:left w:val="nil"/>
              <w:bottom w:val="single" w:color="auto" w:sz="4" w:space="0"/>
              <w:right w:val="single" w:color="auto" w:sz="4" w:space="0"/>
            </w:tcBorders>
            <w:shd w:val="clear" w:color="auto" w:fill="auto"/>
            <w:vAlign w:val="center"/>
          </w:tcPr>
          <w:p w14:paraId="22314EE3">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1068" w:type="dxa"/>
            <w:tcBorders>
              <w:top w:val="nil"/>
              <w:left w:val="nil"/>
              <w:bottom w:val="single" w:color="auto" w:sz="4" w:space="0"/>
              <w:right w:val="single" w:color="auto" w:sz="4" w:space="0"/>
            </w:tcBorders>
            <w:shd w:val="clear" w:color="auto" w:fill="auto"/>
            <w:vAlign w:val="center"/>
          </w:tcPr>
          <w:p w14:paraId="5176306D">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学历</w:t>
            </w:r>
          </w:p>
        </w:tc>
        <w:tc>
          <w:tcPr>
            <w:tcW w:w="1284" w:type="dxa"/>
            <w:tcBorders>
              <w:top w:val="nil"/>
              <w:left w:val="nil"/>
              <w:bottom w:val="single" w:color="auto" w:sz="4" w:space="0"/>
              <w:right w:val="single" w:color="auto" w:sz="4" w:space="0"/>
            </w:tcBorders>
            <w:shd w:val="clear" w:color="auto" w:fill="auto"/>
            <w:vAlign w:val="center"/>
          </w:tcPr>
          <w:p w14:paraId="1339CE04">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专业</w:t>
            </w:r>
          </w:p>
        </w:tc>
        <w:tc>
          <w:tcPr>
            <w:tcW w:w="2116" w:type="dxa"/>
            <w:tcBorders>
              <w:top w:val="nil"/>
              <w:left w:val="nil"/>
              <w:bottom w:val="single" w:color="auto" w:sz="4" w:space="0"/>
              <w:right w:val="single" w:color="auto" w:sz="4" w:space="0"/>
            </w:tcBorders>
            <w:shd w:val="clear" w:color="auto" w:fill="auto"/>
            <w:vAlign w:val="center"/>
          </w:tcPr>
          <w:p w14:paraId="21A74ACE">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其他要求</w:t>
            </w:r>
          </w:p>
        </w:tc>
        <w:tc>
          <w:tcPr>
            <w:tcW w:w="1240" w:type="dxa"/>
            <w:vMerge w:val="continue"/>
            <w:tcBorders>
              <w:top w:val="single" w:color="auto" w:sz="4" w:space="0"/>
              <w:left w:val="single" w:color="auto" w:sz="4" w:space="0"/>
              <w:bottom w:val="single" w:color="auto" w:sz="4" w:space="0"/>
              <w:right w:val="single" w:color="auto" w:sz="4" w:space="0"/>
            </w:tcBorders>
            <w:vAlign w:val="center"/>
          </w:tcPr>
          <w:p w14:paraId="5EFBE0F8">
            <w:pPr>
              <w:widowControl/>
              <w:jc w:val="left"/>
              <w:rPr>
                <w:rFonts w:ascii="仿宋_GB2312" w:hAnsi="宋体" w:eastAsia="仿宋_GB2312" w:cs="宋体"/>
                <w:b/>
                <w:bCs/>
                <w:kern w:val="0"/>
                <w:sz w:val="24"/>
              </w:rPr>
            </w:pPr>
          </w:p>
        </w:tc>
      </w:tr>
      <w:tr w14:paraId="39971A28">
        <w:tblPrEx>
          <w:tblCellMar>
            <w:top w:w="0" w:type="dxa"/>
            <w:left w:w="108" w:type="dxa"/>
            <w:bottom w:w="0" w:type="dxa"/>
            <w:right w:w="108" w:type="dxa"/>
          </w:tblCellMar>
        </w:tblPrEx>
        <w:trPr>
          <w:trHeight w:val="6783"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3A153E6">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14:paraId="5C77EE5B">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山东省</w:t>
            </w:r>
          </w:p>
          <w:p w14:paraId="0A26D602">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供销集团有限公司</w:t>
            </w:r>
          </w:p>
        </w:tc>
        <w:tc>
          <w:tcPr>
            <w:tcW w:w="1088" w:type="dxa"/>
            <w:tcBorders>
              <w:top w:val="nil"/>
              <w:left w:val="nil"/>
              <w:bottom w:val="single" w:color="auto" w:sz="4" w:space="0"/>
              <w:right w:val="single" w:color="auto" w:sz="4" w:space="0"/>
            </w:tcBorders>
            <w:shd w:val="clear" w:color="auto" w:fill="auto"/>
            <w:vAlign w:val="center"/>
          </w:tcPr>
          <w:p w14:paraId="3721BD42">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行政</w:t>
            </w:r>
          </w:p>
          <w:p w14:paraId="031CF21A">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内勤岗</w:t>
            </w:r>
          </w:p>
        </w:tc>
        <w:tc>
          <w:tcPr>
            <w:tcW w:w="1052" w:type="dxa"/>
            <w:tcBorders>
              <w:top w:val="nil"/>
              <w:left w:val="nil"/>
              <w:bottom w:val="single" w:color="auto" w:sz="4" w:space="0"/>
              <w:right w:val="single" w:color="auto" w:sz="4" w:space="0"/>
            </w:tcBorders>
            <w:shd w:val="clear" w:color="auto" w:fill="auto"/>
            <w:vAlign w:val="center"/>
          </w:tcPr>
          <w:p w14:paraId="69832C4D">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3400" w:type="dxa"/>
            <w:tcBorders>
              <w:top w:val="nil"/>
              <w:left w:val="nil"/>
              <w:bottom w:val="single" w:color="auto" w:sz="4" w:space="0"/>
              <w:right w:val="single" w:color="auto" w:sz="4" w:space="0"/>
            </w:tcBorders>
            <w:shd w:val="clear" w:color="auto" w:fill="auto"/>
            <w:vAlign w:val="center"/>
          </w:tcPr>
          <w:p w14:paraId="4F4190EA">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负责提供会议服务和会议保障工作；</w:t>
            </w:r>
          </w:p>
          <w:p w14:paraId="2802128D">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负责日常行政事务，如信件收发、绿植管理等工作；</w:t>
            </w:r>
          </w:p>
          <w:p w14:paraId="19569DA1">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协助</w:t>
            </w:r>
            <w:r>
              <w:rPr>
                <w:rFonts w:hint="eastAsia" w:ascii="Times New Roman" w:hAnsi="Times New Roman" w:eastAsia="仿宋_GB2312" w:cs="Times New Roman"/>
                <w:kern w:val="0"/>
                <w:sz w:val="22"/>
                <w:szCs w:val="22"/>
                <w:lang w:eastAsia="zh-CN"/>
              </w:rPr>
              <w:t>部门负责人</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公司及部门内部行政事务工作；</w:t>
            </w:r>
          </w:p>
          <w:p w14:paraId="309886DB">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公司各部门办公后勤保障工作；</w:t>
            </w:r>
          </w:p>
          <w:p w14:paraId="4C2BFD27">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负责办公室及公共区域环境卫生维护和管理工作；</w:t>
            </w:r>
          </w:p>
          <w:p w14:paraId="5BB6546D">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公司交办的其他工作。</w:t>
            </w:r>
          </w:p>
        </w:tc>
        <w:tc>
          <w:tcPr>
            <w:tcW w:w="1020" w:type="dxa"/>
            <w:tcBorders>
              <w:top w:val="nil"/>
              <w:left w:val="nil"/>
              <w:bottom w:val="single" w:color="auto" w:sz="4" w:space="0"/>
              <w:right w:val="single" w:color="auto" w:sz="4" w:space="0"/>
            </w:tcBorders>
            <w:shd w:val="clear" w:color="auto" w:fill="auto"/>
            <w:vAlign w:val="center"/>
          </w:tcPr>
          <w:p w14:paraId="64EF5105">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30周岁及以下</w:t>
            </w:r>
          </w:p>
        </w:tc>
        <w:tc>
          <w:tcPr>
            <w:tcW w:w="992" w:type="dxa"/>
            <w:tcBorders>
              <w:top w:val="nil"/>
              <w:left w:val="nil"/>
              <w:bottom w:val="single" w:color="auto" w:sz="4" w:space="0"/>
              <w:right w:val="single" w:color="auto" w:sz="4" w:space="0"/>
            </w:tcBorders>
            <w:shd w:val="clear" w:color="auto" w:fill="auto"/>
            <w:vAlign w:val="center"/>
          </w:tcPr>
          <w:p w14:paraId="41902655">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中共党员（含预备党员）优先</w:t>
            </w:r>
          </w:p>
        </w:tc>
        <w:tc>
          <w:tcPr>
            <w:tcW w:w="1068" w:type="dxa"/>
            <w:tcBorders>
              <w:top w:val="nil"/>
              <w:left w:val="nil"/>
              <w:bottom w:val="single" w:color="auto" w:sz="4" w:space="0"/>
              <w:right w:val="single" w:color="auto" w:sz="4" w:space="0"/>
            </w:tcBorders>
            <w:shd w:val="clear" w:color="auto" w:fill="auto"/>
            <w:vAlign w:val="center"/>
          </w:tcPr>
          <w:p w14:paraId="180B39D8">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本科及以上</w:t>
            </w:r>
          </w:p>
        </w:tc>
        <w:tc>
          <w:tcPr>
            <w:tcW w:w="1284" w:type="dxa"/>
            <w:tcBorders>
              <w:top w:val="nil"/>
              <w:left w:val="nil"/>
              <w:bottom w:val="single" w:color="auto" w:sz="4" w:space="0"/>
              <w:right w:val="single" w:color="auto" w:sz="4" w:space="0"/>
            </w:tcBorders>
            <w:shd w:val="clear" w:color="auto" w:fill="auto"/>
            <w:vAlign w:val="center"/>
          </w:tcPr>
          <w:p w14:paraId="6432B7D5">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不限专业</w:t>
            </w:r>
          </w:p>
        </w:tc>
        <w:tc>
          <w:tcPr>
            <w:tcW w:w="2116" w:type="dxa"/>
            <w:tcBorders>
              <w:top w:val="nil"/>
              <w:left w:val="nil"/>
              <w:bottom w:val="single" w:color="auto" w:sz="4" w:space="0"/>
              <w:right w:val="single" w:color="auto" w:sz="4" w:space="0"/>
            </w:tcBorders>
            <w:shd w:val="clear" w:color="auto" w:fill="auto"/>
            <w:vAlign w:val="center"/>
          </w:tcPr>
          <w:p w14:paraId="7C0854D7">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1.</w:t>
            </w:r>
            <w:r>
              <w:rPr>
                <w:rFonts w:hint="default" w:ascii="Times New Roman" w:hAnsi="Times New Roman" w:eastAsia="仿宋_GB2312" w:cs="Times New Roman"/>
                <w:sz w:val="22"/>
                <w:szCs w:val="22"/>
              </w:rPr>
              <w:t>品行端正，形象气质佳，富有亲和力，有较强的沟通能力及反应敏捷。</w:t>
            </w:r>
          </w:p>
          <w:p w14:paraId="0F2FB65B">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rPr>
              <w:t>具备良好的服务意识，做事认真负责，有团队合作精神。</w:t>
            </w:r>
          </w:p>
          <w:p w14:paraId="51D73DE1">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rPr>
              <w:t>具有文秘、行政、综合管理等相关工作经验者优先。</w:t>
            </w:r>
          </w:p>
          <w:p w14:paraId="6AF7E329">
            <w:pPr>
              <w:pStyle w:val="2"/>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具有国企和事业单位工作经历者优先。</w:t>
            </w:r>
          </w:p>
        </w:tc>
        <w:tc>
          <w:tcPr>
            <w:tcW w:w="1240" w:type="dxa"/>
            <w:tcBorders>
              <w:top w:val="nil"/>
              <w:left w:val="nil"/>
              <w:bottom w:val="single" w:color="auto" w:sz="4" w:space="0"/>
              <w:right w:val="single" w:color="auto" w:sz="4" w:space="0"/>
            </w:tcBorders>
            <w:shd w:val="clear" w:color="auto" w:fill="auto"/>
            <w:vAlign w:val="center"/>
          </w:tcPr>
          <w:p w14:paraId="62AB8889">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山东省</w:t>
            </w:r>
          </w:p>
          <w:p w14:paraId="7A401D45">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济南市</w:t>
            </w:r>
          </w:p>
        </w:tc>
      </w:tr>
    </w:tbl>
    <w:p w14:paraId="102C5526">
      <w:pPr>
        <w:pStyle w:val="4"/>
        <w:widowControl/>
        <w:spacing w:beforeAutospacing="0" w:afterAutospacing="0" w:line="600" w:lineRule="exact"/>
        <w:jc w:val="both"/>
        <w:rPr>
          <w:rStyle w:val="7"/>
          <w:rFonts w:hint="eastAsia" w:ascii="楷体" w:hAnsi="楷体" w:eastAsia="楷体" w:cs="楷体"/>
          <w:b/>
          <w:bCs/>
          <w:i w:val="0"/>
          <w:sz w:val="36"/>
          <w:szCs w:val="36"/>
        </w:rPr>
        <w:sectPr>
          <w:pgSz w:w="16838" w:h="11906" w:orient="landscape"/>
          <w:pgMar w:top="1463" w:right="1213" w:bottom="1463" w:left="1213" w:header="851" w:footer="992" w:gutter="0"/>
          <w:cols w:space="425" w:num="1"/>
          <w:docGrid w:type="lines" w:linePitch="312" w:charSpace="0"/>
        </w:sectPr>
      </w:pPr>
    </w:p>
    <w:p w14:paraId="3974144A">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ZGIyODI3YmRmZWUyZGNjMWI3OGYzYzJiNjdkNjQifQ=="/>
  </w:docVars>
  <w:rsids>
    <w:rsidRoot w:val="15C31789"/>
    <w:rsid w:val="15C3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2024-07-05T08:51:00Z</dcterms:created>
  <dc:creator>Lilian</dc:creator>
  <cp:lastModifiedBy>Lilian</cp:lastModifiedBy>
  <dcterms:modified xsi:type="dcterms:W3CDTF">2024-07-05T08:57:23Z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DBBB9AE5AFB5401183918A622DEE3072_11</vt:lpwstr>
  </property>
</Properties>
</file>