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2024年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auto"/>
          <w:lang w:eastAsia="zh-CN"/>
        </w:rPr>
        <w:t>机关事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auto"/>
          <w:lang w:eastAsia="zh-CN"/>
        </w:rPr>
        <w:t>业单位编外聘用人员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color w:val="auto"/>
          <w:sz w:val="44"/>
          <w:szCs w:val="44"/>
        </w:rPr>
      </w:pPr>
    </w:p>
    <w:tbl>
      <w:tblPr>
        <w:tblStyle w:val="6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5"/>
        <w:gridCol w:w="690"/>
        <w:gridCol w:w="232"/>
        <w:gridCol w:w="218"/>
        <w:gridCol w:w="503"/>
        <w:gridCol w:w="487"/>
        <w:gridCol w:w="212"/>
        <w:gridCol w:w="989"/>
        <w:gridCol w:w="254"/>
        <w:gridCol w:w="455"/>
        <w:gridCol w:w="497"/>
        <w:gridCol w:w="637"/>
        <w:gridCol w:w="11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（年龄）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1995.01.01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近期小2寸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主要特长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号  码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现居地址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834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1"/>
          <w:lang w:val="en-US" w:eastAsia="zh-CN" w:bidi="ar-SA"/>
        </w:rPr>
        <w:t>（表格不够可自行添加附页）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WY5ZjcxYThkYTQxNTQyNTI5MmFlYTJjMTJhMDYifQ=="/>
  </w:docVars>
  <w:rsids>
    <w:rsidRoot w:val="00000000"/>
    <w:rsid w:val="1E6D11FC"/>
    <w:rsid w:val="269F3DA4"/>
    <w:rsid w:val="31783D3B"/>
    <w:rsid w:val="34056235"/>
    <w:rsid w:val="372C6501"/>
    <w:rsid w:val="42FF526A"/>
    <w:rsid w:val="4C716A38"/>
    <w:rsid w:val="56DB388C"/>
    <w:rsid w:val="58CA64D4"/>
    <w:rsid w:val="66E8792A"/>
    <w:rsid w:val="67EA0BA7"/>
    <w:rsid w:val="73125FD0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198</Characters>
  <Paragraphs>45</Paragraphs>
  <TotalTime>0</TotalTime>
  <ScaleCrop>false</ScaleCrop>
  <LinksUpToDate>false</LinksUpToDate>
  <CharactersWithSpaces>219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2022-08-10T08:39:00Z</dcterms:created>
  <dc:creator>Administrator</dc:creator>
  <cp:lastModifiedBy>颜羽丰</cp:lastModifiedBy>
  <dcterms:modified xsi:type="dcterms:W3CDTF">2024-07-09T07:29:17Z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FFAAFF1C07AF4BEBA634F4DC977ABB06_13</vt:lpwstr>
  </property>
</Properties>
</file>