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500" w:lineRule="exact"/>
        <w:jc w:val="both"/>
        <w:rPr>
          <w:rFonts w:hint="default" w:ascii="黑体" w:hAnsi="黑体" w:eastAsia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/>
          <w:b w:val="0"/>
          <w:bCs/>
          <w:sz w:val="28"/>
          <w:szCs w:val="28"/>
          <w:lang w:val="en-US" w:eastAsia="zh-CN"/>
        </w:rPr>
        <w:t>2：</w:t>
      </w:r>
    </w:p>
    <w:p>
      <w:pPr>
        <w:widowControl/>
        <w:spacing w:before="156" w:beforeLines="50" w:after="156" w:afterLines="50" w:line="500" w:lineRule="exact"/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海南省三亚技师学院2023年公开招聘工作人员</w:t>
      </w:r>
    </w:p>
    <w:p>
      <w:pPr>
        <w:widowControl/>
        <w:spacing w:before="156" w:beforeLines="50" w:after="156" w:afterLines="50" w:line="500" w:lineRule="exact"/>
        <w:jc w:val="center"/>
        <w:rPr>
          <w:rFonts w:ascii="黑体" w:hAnsi="黑体" w:eastAsia="黑体"/>
          <w:b/>
          <w:color w:val="FF0000"/>
          <w:sz w:val="32"/>
        </w:rPr>
      </w:pPr>
      <w:r>
        <w:rPr>
          <w:rFonts w:hint="eastAsia" w:ascii="黑体" w:hAnsi="黑体" w:eastAsia="黑体"/>
          <w:b/>
          <w:sz w:val="32"/>
        </w:rPr>
        <w:t>面试参考教材、参考设备</w:t>
      </w:r>
    </w:p>
    <w:tbl>
      <w:tblPr>
        <w:tblStyle w:val="4"/>
        <w:tblW w:w="89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34"/>
        <w:gridCol w:w="4980"/>
        <w:gridCol w:w="17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车辆工程教师</w:t>
            </w:r>
          </w:p>
        </w:tc>
        <w:tc>
          <w:tcPr>
            <w:tcW w:w="934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4980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面试参考教材、参考设备</w:t>
            </w:r>
          </w:p>
        </w:tc>
        <w:tc>
          <w:tcPr>
            <w:tcW w:w="17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考试时间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课堂试讲</w:t>
            </w:r>
          </w:p>
        </w:tc>
        <w:tc>
          <w:tcPr>
            <w:tcW w:w="4980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lang w:eastAsia="zh-CN"/>
              </w:rPr>
              <w:t>参考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教材及版本：</w:t>
            </w:r>
          </w:p>
          <w:p>
            <w:pPr>
              <w:widowControl/>
              <w:rPr>
                <w:rFonts w:hint="eastAsia" w:ascii="黑体" w:hAnsi="黑体" w:eastAsia="黑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《新能源汽车底盘技术》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西北工业大学出版社，ISBN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978-7-5162-8484-1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eastAsia="zh-CN"/>
              </w:rPr>
              <w:t>。</w:t>
            </w:r>
          </w:p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备课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分钟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试讲：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答辩</w:t>
            </w:r>
          </w:p>
        </w:tc>
        <w:tc>
          <w:tcPr>
            <w:tcW w:w="4980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根据现场给定题本进行答辩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专业技能操作</w:t>
            </w:r>
          </w:p>
        </w:tc>
        <w:tc>
          <w:tcPr>
            <w:tcW w:w="4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  <w:t>参考设备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：</w:t>
            </w:r>
          </w:p>
          <w:p>
            <w:pPr>
              <w:widowControl/>
              <w:spacing w:line="360" w:lineRule="auto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2018款比亚迪宋EV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及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维修手册</w:t>
            </w:r>
          </w:p>
          <w:p>
            <w:pPr>
              <w:widowControl/>
              <w:spacing w:line="360" w:lineRule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诊断维修工具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left" w:pos="312"/>
              </w:tabs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分钟</w:t>
            </w:r>
          </w:p>
        </w:tc>
      </w:tr>
    </w:tbl>
    <w:p>
      <w:pPr>
        <w:widowControl/>
        <w:spacing w:before="156" w:beforeLines="50" w:after="156" w:afterLines="50" w:line="360" w:lineRule="auto"/>
        <w:rPr>
          <w:rFonts w:ascii="仿宋" w:hAnsi="仿宋" w:eastAsia="仿宋" w:cs="仿宋"/>
          <w:bCs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br w:type="page"/>
      </w:r>
    </w:p>
    <w:tbl>
      <w:tblPr>
        <w:tblStyle w:val="4"/>
        <w:tblW w:w="88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34"/>
        <w:gridCol w:w="4980"/>
        <w:gridCol w:w="16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机械教师</w:t>
            </w:r>
          </w:p>
        </w:tc>
        <w:tc>
          <w:tcPr>
            <w:tcW w:w="934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4980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面试参考教材、参考设备</w:t>
            </w:r>
          </w:p>
        </w:tc>
        <w:tc>
          <w:tcPr>
            <w:tcW w:w="16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考试时间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课堂试讲</w:t>
            </w:r>
          </w:p>
        </w:tc>
        <w:tc>
          <w:tcPr>
            <w:tcW w:w="4980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lang w:eastAsia="zh-CN"/>
              </w:rPr>
              <w:t>参考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教材及版本：</w:t>
            </w:r>
          </w:p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《汽车发动机构造与维修》（第二版）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中国劳动社会保障出版社，ISBN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978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7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5167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3861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0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备课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分钟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试讲：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答辩</w:t>
            </w:r>
          </w:p>
        </w:tc>
        <w:tc>
          <w:tcPr>
            <w:tcW w:w="4980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根据现场给定题本进行答辩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专业技能操作</w:t>
            </w:r>
          </w:p>
        </w:tc>
        <w:tc>
          <w:tcPr>
            <w:tcW w:w="4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  <w:t>参考设备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：</w:t>
            </w:r>
          </w:p>
          <w:p>
            <w:pPr>
              <w:widowControl/>
              <w:spacing w:line="360" w:lineRule="auto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2023款丰田卡罗拉1.2T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及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维修手册</w:t>
            </w:r>
          </w:p>
          <w:p>
            <w:pPr>
              <w:widowControl/>
              <w:spacing w:line="360" w:lineRule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诊断维修工具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left" w:pos="312"/>
              </w:tabs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分钟</w:t>
            </w:r>
          </w:p>
        </w:tc>
      </w:tr>
    </w:tbl>
    <w:p>
      <w:pPr>
        <w:widowControl/>
        <w:spacing w:before="156" w:beforeLines="50" w:after="156" w:afterLines="50" w:line="360" w:lineRule="auto"/>
        <w:rPr>
          <w:rFonts w:ascii="黑体" w:hAnsi="黑体" w:eastAsia="黑体"/>
          <w:b/>
          <w:sz w:val="32"/>
        </w:rPr>
      </w:pPr>
    </w:p>
    <w:p>
      <w:pPr>
        <w:widowControl/>
        <w:spacing w:before="156" w:beforeLines="50" w:after="156" w:afterLines="50" w:line="360" w:lineRule="auto"/>
        <w:rPr>
          <w:rFonts w:ascii="黑体" w:hAnsi="黑体" w:eastAsia="黑体"/>
          <w:b/>
          <w:sz w:val="32"/>
        </w:rPr>
      </w:pPr>
    </w:p>
    <w:p>
      <w:pPr>
        <w:widowControl/>
        <w:jc w:val="left"/>
        <w:rPr>
          <w:rFonts w:ascii="黑体" w:hAnsi="黑体" w:eastAsia="黑体"/>
          <w:b/>
          <w:sz w:val="32"/>
        </w:rPr>
      </w:pPr>
      <w:r>
        <w:rPr>
          <w:rFonts w:ascii="黑体" w:hAnsi="黑体" w:eastAsia="黑体"/>
          <w:b/>
          <w:sz w:val="32"/>
        </w:rPr>
        <w:br w:type="page"/>
      </w:r>
    </w:p>
    <w:tbl>
      <w:tblPr>
        <w:tblStyle w:val="4"/>
        <w:tblW w:w="88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34"/>
        <w:gridCol w:w="4980"/>
        <w:gridCol w:w="16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计算机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教师</w:t>
            </w:r>
          </w:p>
        </w:tc>
        <w:tc>
          <w:tcPr>
            <w:tcW w:w="934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4980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面试参考教材、参考设备</w:t>
            </w:r>
          </w:p>
        </w:tc>
        <w:tc>
          <w:tcPr>
            <w:tcW w:w="16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考试时间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课堂试讲</w:t>
            </w:r>
          </w:p>
        </w:tc>
        <w:tc>
          <w:tcPr>
            <w:tcW w:w="4980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lang w:eastAsia="zh-CN"/>
              </w:rPr>
              <w:t>参考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教材及版本：</w:t>
            </w:r>
          </w:p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《网页设计与制作项目教程》（HTML+CSS+JavaScript）（第2版）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人民邮电出版社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</w:rPr>
              <w:t>，ISBN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</w:rPr>
              <w:t>978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</w:rPr>
              <w:t>7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</w:rPr>
              <w:t>115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</w:rPr>
              <w:t>56598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</w:rPr>
              <w:t>3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备课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分钟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试讲：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答辩</w:t>
            </w:r>
          </w:p>
        </w:tc>
        <w:tc>
          <w:tcPr>
            <w:tcW w:w="4980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根据现场给定题本进行答辩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kern w:val="0"/>
                <w:sz w:val="24"/>
              </w:rPr>
              <w:t>专业技能操作</w:t>
            </w:r>
          </w:p>
        </w:tc>
        <w:tc>
          <w:tcPr>
            <w:tcW w:w="4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  <w:t>参考设备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：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  <w:t>台式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电脑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left" w:pos="312"/>
              </w:tabs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60分钟</w:t>
            </w:r>
          </w:p>
        </w:tc>
      </w:tr>
    </w:tbl>
    <w:p>
      <w:pPr>
        <w:widowControl/>
        <w:spacing w:before="156" w:beforeLines="50" w:after="156" w:afterLines="50" w:line="360" w:lineRule="auto"/>
        <w:rPr>
          <w:rFonts w:ascii="黑体" w:hAnsi="黑体" w:eastAsia="黑体"/>
          <w:b/>
          <w:sz w:val="32"/>
        </w:rPr>
      </w:pPr>
    </w:p>
    <w:p>
      <w:pPr>
        <w:widowControl/>
        <w:jc w:val="left"/>
        <w:rPr>
          <w:rFonts w:ascii="黑体" w:hAnsi="黑体" w:eastAsia="黑体"/>
          <w:b/>
          <w:sz w:val="32"/>
        </w:rPr>
      </w:pPr>
      <w:r>
        <w:rPr>
          <w:rFonts w:ascii="黑体" w:hAnsi="黑体" w:eastAsia="黑体"/>
          <w:b/>
          <w:sz w:val="32"/>
        </w:rPr>
        <w:br w:type="page"/>
      </w:r>
    </w:p>
    <w:tbl>
      <w:tblPr>
        <w:tblStyle w:val="4"/>
        <w:tblW w:w="88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34"/>
        <w:gridCol w:w="4980"/>
        <w:gridCol w:w="16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电工电子教师</w:t>
            </w:r>
          </w:p>
        </w:tc>
        <w:tc>
          <w:tcPr>
            <w:tcW w:w="934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4980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面试参考教材、参考设备</w:t>
            </w:r>
          </w:p>
        </w:tc>
        <w:tc>
          <w:tcPr>
            <w:tcW w:w="16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考试时间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课堂试讲</w:t>
            </w:r>
          </w:p>
        </w:tc>
        <w:tc>
          <w:tcPr>
            <w:tcW w:w="4980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lang w:eastAsia="zh-CN"/>
              </w:rPr>
              <w:t>参考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教材及版本：</w:t>
            </w:r>
          </w:p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《电子技术基础》（第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eastAsia="zh-CN"/>
              </w:rPr>
              <w:t>六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版）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中国劳动社会保障出版社，ISBN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978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7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5167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4810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7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备课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分钟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试讲：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答辩</w:t>
            </w:r>
          </w:p>
        </w:tc>
        <w:tc>
          <w:tcPr>
            <w:tcW w:w="4980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根据现场给定题本进行答辩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专业技能操作</w:t>
            </w:r>
          </w:p>
        </w:tc>
        <w:tc>
          <w:tcPr>
            <w:tcW w:w="4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  <w:t>参考设备：</w:t>
            </w:r>
          </w:p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  <w:t>通用电子电路器件</w:t>
            </w:r>
          </w:p>
          <w:p>
            <w:pPr>
              <w:widowControl/>
              <w:spacing w:line="360" w:lineRule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  <w:t>2.焊接、检测工具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left" w:pos="312"/>
              </w:tabs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120分钟</w:t>
            </w: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4"/>
        <w:tblW w:w="88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34"/>
        <w:gridCol w:w="4980"/>
        <w:gridCol w:w="1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旅游管理教师</w:t>
            </w:r>
          </w:p>
        </w:tc>
        <w:tc>
          <w:tcPr>
            <w:tcW w:w="934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4980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面试参考教材、参考设备</w:t>
            </w:r>
          </w:p>
        </w:tc>
        <w:tc>
          <w:tcPr>
            <w:tcW w:w="16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考试时间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课堂</w:t>
            </w:r>
          </w:p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试讲</w:t>
            </w:r>
          </w:p>
        </w:tc>
        <w:tc>
          <w:tcPr>
            <w:tcW w:w="4980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lang w:eastAsia="zh-CN"/>
              </w:rPr>
              <w:t>参考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教材及版本：</w:t>
            </w:r>
          </w:p>
          <w:p>
            <w:pPr>
              <w:widowControl/>
              <w:rPr>
                <w:rFonts w:hint="eastAsia" w:ascii="黑体" w:hAnsi="黑体" w:eastAsia="黑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《旅游概论》第二版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val="en-US" w:eastAsia="zh-CN"/>
              </w:rPr>
              <w:t>,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中国劳动社会保障出版社，ISBN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978-7-5167-2868-0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eastAsia="zh-CN"/>
              </w:rPr>
              <w:t>。</w:t>
            </w:r>
          </w:p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备课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分钟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试讲：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答辩</w:t>
            </w:r>
          </w:p>
        </w:tc>
        <w:tc>
          <w:tcPr>
            <w:tcW w:w="4980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根据现场给定题本进行答辩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专业技能操作</w:t>
            </w:r>
          </w:p>
        </w:tc>
        <w:tc>
          <w:tcPr>
            <w:tcW w:w="4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参考设备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：</w:t>
            </w:r>
          </w:p>
          <w:p>
            <w:pPr>
              <w:widowControl/>
              <w:spacing w:line="360" w:lineRule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长条桌</w:t>
            </w:r>
          </w:p>
          <w:p>
            <w:pPr>
              <w:widowControl/>
              <w:spacing w:line="360" w:lineRule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椅子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left" w:pos="312"/>
              </w:tabs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5分钟</w:t>
            </w:r>
          </w:p>
        </w:tc>
      </w:tr>
    </w:tbl>
    <w:p>
      <w:pPr>
        <w:widowControl/>
        <w:spacing w:before="156" w:beforeLines="50" w:after="156" w:afterLines="50" w:line="360" w:lineRule="auto"/>
        <w:rPr>
          <w:rFonts w:ascii="仿宋" w:hAnsi="仿宋" w:eastAsia="仿宋" w:cs="仿宋"/>
          <w:bCs/>
          <w:sz w:val="32"/>
          <w:szCs w:val="32"/>
        </w:rPr>
      </w:pPr>
    </w:p>
    <w:p>
      <w:pPr>
        <w:widowControl/>
        <w:spacing w:before="156" w:beforeLines="50" w:after="156" w:afterLines="50" w:line="360" w:lineRule="auto"/>
        <w:rPr>
          <w:rFonts w:ascii="仿宋" w:hAnsi="仿宋" w:eastAsia="仿宋" w:cs="仿宋"/>
          <w:bCs/>
          <w:sz w:val="32"/>
          <w:szCs w:val="32"/>
        </w:rPr>
      </w:pPr>
      <w:bookmarkStart w:id="1" w:name="_GoBack"/>
      <w:bookmarkEnd w:id="1"/>
    </w:p>
    <w:p>
      <w:pPr>
        <w:widowControl/>
        <w:jc w:val="left"/>
        <w:rPr>
          <w:rFonts w:ascii="黑体" w:hAnsi="黑体" w:eastAsia="黑体"/>
          <w:b/>
          <w:sz w:val="32"/>
        </w:rPr>
      </w:pPr>
      <w:r>
        <w:rPr>
          <w:rFonts w:ascii="黑体" w:hAnsi="黑体" w:eastAsia="黑体"/>
          <w:b/>
          <w:sz w:val="32"/>
        </w:rPr>
        <w:br w:type="page"/>
      </w:r>
    </w:p>
    <w:tbl>
      <w:tblPr>
        <w:tblStyle w:val="4"/>
        <w:tblW w:w="88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73"/>
        <w:gridCol w:w="4841"/>
        <w:gridCol w:w="1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中式烹调教学辅助人员</w:t>
            </w:r>
          </w:p>
        </w:tc>
        <w:tc>
          <w:tcPr>
            <w:tcW w:w="1073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4841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面试参考教材、参考设备</w:t>
            </w:r>
          </w:p>
        </w:tc>
        <w:tc>
          <w:tcPr>
            <w:tcW w:w="1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考试时间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课堂</w:t>
            </w:r>
          </w:p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试讲</w:t>
            </w:r>
          </w:p>
        </w:tc>
        <w:tc>
          <w:tcPr>
            <w:tcW w:w="4841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lang w:eastAsia="zh-CN"/>
              </w:rPr>
              <w:t>参考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教材及版本：</w:t>
            </w:r>
          </w:p>
          <w:p>
            <w:pPr>
              <w:widowControl/>
              <w:spacing w:line="360" w:lineRule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《烹饪原料知识》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val="en-US" w:eastAsia="zh-CN"/>
              </w:rPr>
              <w:t>,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中国劳动社会保障出版社，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ISBN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hd w:val="clear" w:color="auto" w:fill="FFFFFF"/>
              </w:rPr>
              <w:t>978</w:t>
            </w:r>
            <w:r>
              <w:rPr>
                <w:rFonts w:hint="eastAsia" w:ascii="黑体" w:hAnsi="黑体" w:eastAsia="黑体" w:cs="黑体"/>
                <w:sz w:val="24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黑体" w:hAnsi="黑体" w:eastAsia="黑体" w:cs="黑体"/>
                <w:sz w:val="24"/>
                <w:shd w:val="clear" w:color="auto" w:fill="FFFFFF"/>
              </w:rPr>
              <w:t>7</w:t>
            </w:r>
            <w:r>
              <w:rPr>
                <w:rFonts w:hint="eastAsia" w:ascii="黑体" w:hAnsi="黑体" w:eastAsia="黑体" w:cs="黑体"/>
                <w:sz w:val="24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黑体" w:hAnsi="黑体" w:eastAsia="黑体" w:cs="黑体"/>
                <w:sz w:val="24"/>
                <w:shd w:val="clear" w:color="auto" w:fill="FFFFFF"/>
              </w:rPr>
              <w:t>5167</w:t>
            </w:r>
            <w:r>
              <w:rPr>
                <w:rFonts w:hint="eastAsia" w:ascii="黑体" w:hAnsi="黑体" w:eastAsia="黑体" w:cs="黑体"/>
                <w:sz w:val="24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黑体" w:hAnsi="黑体" w:eastAsia="黑体" w:cs="黑体"/>
                <w:sz w:val="24"/>
                <w:shd w:val="clear" w:color="auto" w:fill="FFFFFF"/>
              </w:rPr>
              <w:t>5179</w:t>
            </w:r>
            <w:r>
              <w:rPr>
                <w:rFonts w:hint="eastAsia" w:ascii="黑体" w:hAnsi="黑体" w:eastAsia="黑体" w:cs="黑体"/>
                <w:sz w:val="24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黑体" w:hAnsi="黑体" w:eastAsia="黑体" w:cs="黑体"/>
                <w:sz w:val="24"/>
                <w:shd w:val="clear" w:color="auto" w:fill="FFFFFF"/>
              </w:rPr>
              <w:t>4</w:t>
            </w:r>
            <w:r>
              <w:rPr>
                <w:rFonts w:hint="eastAsia" w:ascii="黑体" w:hAnsi="黑体" w:eastAsia="黑体" w:cs="黑体"/>
                <w:sz w:val="24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备课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分钟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试讲：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答辩</w:t>
            </w:r>
          </w:p>
        </w:tc>
        <w:tc>
          <w:tcPr>
            <w:tcW w:w="4841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根据现场给定题本进行答辩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专业技能操作</w:t>
            </w:r>
          </w:p>
        </w:tc>
        <w:tc>
          <w:tcPr>
            <w:tcW w:w="48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参考设备</w:t>
            </w:r>
            <w:r>
              <w:rPr>
                <w:rFonts w:hint="eastAsia" w:ascii="黑体" w:hAnsi="黑体" w:eastAsia="黑体" w:cs="黑体"/>
                <w:color w:val="auto"/>
                <w:sz w:val="24"/>
              </w:rPr>
              <w:t>：双头单尾炒炉、单层工作台、砧板、片刀</w:t>
            </w: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left" w:pos="312"/>
              </w:tabs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120分钟</w:t>
            </w:r>
          </w:p>
        </w:tc>
      </w:tr>
    </w:tbl>
    <w:p/>
    <w:p>
      <w:pPr>
        <w:widowControl/>
        <w:spacing w:before="156" w:beforeLines="50" w:after="156" w:afterLines="50" w:line="360" w:lineRule="auto"/>
        <w:rPr>
          <w:rFonts w:ascii="黑体" w:hAnsi="黑体" w:eastAsia="黑体"/>
          <w:b/>
          <w:sz w:val="32"/>
        </w:rPr>
      </w:pPr>
    </w:p>
    <w:p>
      <w:pPr>
        <w:widowControl/>
        <w:spacing w:before="156" w:beforeLines="50" w:after="156" w:afterLines="50" w:line="360" w:lineRule="auto"/>
        <w:rPr>
          <w:rFonts w:ascii="黑体" w:hAnsi="黑体" w:eastAsia="黑体"/>
          <w:b/>
          <w:sz w:val="32"/>
        </w:rPr>
      </w:pPr>
    </w:p>
    <w:p>
      <w:pPr>
        <w:widowControl/>
        <w:jc w:val="left"/>
        <w:rPr>
          <w:rFonts w:ascii="黑体" w:hAnsi="黑体" w:eastAsia="黑体"/>
          <w:b/>
          <w:sz w:val="32"/>
        </w:rPr>
      </w:pPr>
      <w:r>
        <w:rPr>
          <w:rFonts w:ascii="黑体" w:hAnsi="黑体" w:eastAsia="黑体"/>
          <w:b/>
          <w:sz w:val="32"/>
        </w:rPr>
        <w:br w:type="page"/>
      </w:r>
    </w:p>
    <w:tbl>
      <w:tblPr>
        <w:tblStyle w:val="4"/>
        <w:tblW w:w="87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34"/>
        <w:gridCol w:w="4980"/>
        <w:gridCol w:w="1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西式烹调教学辅助人员</w:t>
            </w:r>
          </w:p>
        </w:tc>
        <w:tc>
          <w:tcPr>
            <w:tcW w:w="934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4980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面试参考教材、参考设备</w:t>
            </w: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考试时间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课堂</w:t>
            </w:r>
          </w:p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试讲</w:t>
            </w:r>
          </w:p>
        </w:tc>
        <w:tc>
          <w:tcPr>
            <w:tcW w:w="4980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lang w:eastAsia="zh-CN"/>
              </w:rPr>
              <w:t>参考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教材及版本：</w:t>
            </w:r>
          </w:p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《西餐烹调工艺实训》，中国劳动社会保障出版社，ISBN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978-7-5167-3224-3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备课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分钟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试讲：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答辩</w:t>
            </w:r>
          </w:p>
        </w:tc>
        <w:tc>
          <w:tcPr>
            <w:tcW w:w="4980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根据现场给定题本进行答辩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专业技能操作</w:t>
            </w:r>
          </w:p>
        </w:tc>
        <w:tc>
          <w:tcPr>
            <w:tcW w:w="4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参考设备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：</w:t>
            </w:r>
          </w:p>
          <w:p>
            <w:pPr>
              <w:widowControl/>
              <w:spacing w:line="360" w:lineRule="auto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电热万能蒸烤炉</w:t>
            </w:r>
          </w:p>
          <w:p>
            <w:pPr>
              <w:widowControl/>
              <w:spacing w:line="360" w:lineRule="auto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四门立式雪柜</w:t>
            </w:r>
          </w:p>
          <w:p>
            <w:pPr>
              <w:widowControl/>
              <w:spacing w:line="360" w:lineRule="auto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四头电煲仔炉连焗炉</w:t>
            </w:r>
          </w:p>
          <w:p>
            <w:pPr>
              <w:widowControl/>
              <w:spacing w:line="360" w:lineRule="auto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val="en-US" w:eastAsia="zh-CN"/>
              </w:rPr>
              <w:t>4.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半坑扒炉</w:t>
            </w:r>
          </w:p>
          <w:p>
            <w:pPr>
              <w:widowControl/>
              <w:spacing w:line="360" w:lineRule="auto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val="en-US" w:eastAsia="zh-CN"/>
              </w:rPr>
              <w:t>5.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单缸炸炉连柜座</w:t>
            </w:r>
          </w:p>
          <w:p>
            <w:pPr>
              <w:widowControl/>
              <w:spacing w:line="360" w:lineRule="auto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val="en-US" w:eastAsia="zh-CN"/>
              </w:rPr>
              <w:t>6.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料理机</w:t>
            </w:r>
          </w:p>
          <w:p>
            <w:pPr>
              <w:widowControl/>
              <w:spacing w:line="360" w:lineRule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val="en-US" w:eastAsia="zh-CN"/>
              </w:rPr>
              <w:t>7.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带洗水池柜式操作台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left" w:pos="312"/>
              </w:tabs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120分钟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br w:type="page"/>
      </w:r>
    </w:p>
    <w:tbl>
      <w:tblPr>
        <w:tblStyle w:val="4"/>
        <w:tblW w:w="90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851"/>
        <w:gridCol w:w="5386"/>
        <w:gridCol w:w="17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0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西式面点教学辅助人员</w:t>
            </w:r>
          </w:p>
        </w:tc>
        <w:tc>
          <w:tcPr>
            <w:tcW w:w="851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5386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面试参考教材、参考设备</w:t>
            </w:r>
          </w:p>
        </w:tc>
        <w:tc>
          <w:tcPr>
            <w:tcW w:w="17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考试时间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10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课堂</w:t>
            </w:r>
          </w:p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试讲</w:t>
            </w:r>
          </w:p>
        </w:tc>
        <w:tc>
          <w:tcPr>
            <w:tcW w:w="5386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lang w:eastAsia="zh-CN"/>
              </w:rPr>
              <w:t>参考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教材及版本：</w:t>
            </w:r>
          </w:p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《西式面点工艺实训》，中国劳动社会保障出版社，</w:t>
            </w:r>
          </w:p>
          <w:p>
            <w:pPr>
              <w:widowControl/>
              <w:rPr>
                <w:rFonts w:hint="eastAsia" w:ascii="黑体" w:hAnsi="黑体" w:eastAsia="黑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ISBN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978-7-5167-3616-6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eastAsia="zh-CN"/>
              </w:rPr>
              <w:t>。</w:t>
            </w:r>
          </w:p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备课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分钟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试讲：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10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答辩</w:t>
            </w:r>
          </w:p>
        </w:tc>
        <w:tc>
          <w:tcPr>
            <w:tcW w:w="5386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根据现场给定题本进行答辩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  <w:jc w:val="center"/>
        </w:trPr>
        <w:tc>
          <w:tcPr>
            <w:tcW w:w="110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专业技能操作</w:t>
            </w:r>
          </w:p>
        </w:tc>
        <w:tc>
          <w:tcPr>
            <w:tcW w:w="53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参考设备</w:t>
            </w:r>
            <w:r>
              <w:rPr>
                <w:rFonts w:hint="eastAsia" w:ascii="黑体" w:hAnsi="黑体" w:eastAsia="黑体" w:cs="黑体"/>
                <w:sz w:val="24"/>
              </w:rPr>
              <w:t>：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sz w:val="24"/>
              </w:rPr>
              <w:t>不锈钢操作台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2.</w:t>
            </w:r>
            <w:r>
              <w:rPr>
                <w:rFonts w:hint="eastAsia" w:ascii="黑体" w:hAnsi="黑体" w:eastAsia="黑体" w:cs="黑体"/>
                <w:sz w:val="24"/>
              </w:rPr>
              <w:t>单星洗水池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3.</w:t>
            </w:r>
            <w:r>
              <w:rPr>
                <w:rFonts w:hint="eastAsia" w:ascii="黑体" w:hAnsi="黑体" w:eastAsia="黑体" w:cs="黑体"/>
                <w:sz w:val="24"/>
              </w:rPr>
              <w:t>和面机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4.</w:t>
            </w:r>
            <w:r>
              <w:rPr>
                <w:rFonts w:hint="eastAsia" w:ascii="黑体" w:hAnsi="黑体" w:eastAsia="黑体" w:cs="黑体"/>
                <w:sz w:val="24"/>
              </w:rPr>
              <w:t>多功能搅拌机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5.</w:t>
            </w:r>
            <w:r>
              <w:rPr>
                <w:rFonts w:hint="eastAsia" w:ascii="黑体" w:hAnsi="黑体" w:eastAsia="黑体" w:cs="黑体"/>
                <w:sz w:val="24"/>
              </w:rPr>
              <w:t>多功能面包发酵箱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6.</w:t>
            </w:r>
            <w:r>
              <w:rPr>
                <w:rFonts w:hint="eastAsia" w:ascii="黑体" w:hAnsi="黑体" w:eastAsia="黑体" w:cs="黑体"/>
                <w:sz w:val="24"/>
              </w:rPr>
              <w:t>电烤箱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7.</w:t>
            </w:r>
            <w:r>
              <w:rPr>
                <w:rFonts w:hint="eastAsia" w:ascii="黑体" w:hAnsi="黑体" w:eastAsia="黑体" w:cs="黑体"/>
                <w:sz w:val="24"/>
              </w:rPr>
              <w:t>电蒸饭柜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8.</w:t>
            </w:r>
            <w:r>
              <w:rPr>
                <w:rFonts w:hint="eastAsia" w:ascii="黑体" w:hAnsi="黑体" w:eastAsia="黑体" w:cs="黑体"/>
                <w:sz w:val="24"/>
              </w:rPr>
              <w:t>电冰箱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9.</w:t>
            </w:r>
            <w:r>
              <w:rPr>
                <w:rFonts w:hint="eastAsia" w:ascii="黑体" w:hAnsi="黑体" w:eastAsia="黑体" w:cs="黑体"/>
                <w:sz w:val="24"/>
              </w:rPr>
              <w:t>电磁炉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left" w:pos="312"/>
              </w:tabs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120分钟</w:t>
            </w:r>
          </w:p>
        </w:tc>
      </w:tr>
    </w:tbl>
    <w:p>
      <w:pPr>
        <w:rPr>
          <w:rFonts w:ascii="仿宋" w:hAnsi="仿宋" w:eastAsia="仿宋" w:cs="仿宋"/>
          <w:bCs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br w:type="page"/>
      </w:r>
    </w:p>
    <w:tbl>
      <w:tblPr>
        <w:tblStyle w:val="4"/>
        <w:tblW w:w="8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34"/>
        <w:gridCol w:w="4980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音乐舞蹈教师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49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面试参考教材、参考设备</w:t>
            </w:r>
          </w:p>
        </w:tc>
        <w:tc>
          <w:tcPr>
            <w:tcW w:w="1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课堂试讲</w:t>
            </w:r>
          </w:p>
        </w:tc>
        <w:tc>
          <w:tcPr>
            <w:tcW w:w="4980" w:type="dxa"/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lang w:eastAsia="zh-CN"/>
              </w:rPr>
              <w:t>参考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教材及版本：</w:t>
            </w:r>
          </w:p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《艺术 音乐鉴赏与实践》（修订版），高等教育出版社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ISBN 978-7-04-060666-9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733" w:type="dxa"/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备课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分钟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试讲：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答辩</w:t>
            </w:r>
          </w:p>
        </w:tc>
        <w:tc>
          <w:tcPr>
            <w:tcW w:w="4980" w:type="dxa"/>
            <w:shd w:val="clear" w:color="000000" w:fill="FFFFFF"/>
            <w:vAlign w:val="center"/>
          </w:tcPr>
          <w:p>
            <w:pPr>
              <w:widowControl/>
              <w:ind w:left="30" w:leftChars="-100" w:hanging="240" w:hangingChars="100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根据现场给定题本进行答辩</w:t>
            </w:r>
          </w:p>
        </w:tc>
        <w:tc>
          <w:tcPr>
            <w:tcW w:w="1733" w:type="dxa"/>
            <w:shd w:val="clear" w:color="000000" w:fill="FFFFFF"/>
            <w:vAlign w:val="center"/>
          </w:tcPr>
          <w:p>
            <w:pPr>
              <w:widowControl/>
              <w:tabs>
                <w:tab w:val="left" w:pos="312"/>
              </w:tabs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15分钟</w:t>
            </w:r>
          </w:p>
        </w:tc>
      </w:tr>
    </w:tbl>
    <w:p>
      <w:pPr>
        <w:widowControl/>
        <w:spacing w:before="156" w:beforeLines="50" w:after="156" w:afterLines="50" w:line="360" w:lineRule="auto"/>
        <w:jc w:val="center"/>
        <w:rPr>
          <w:rFonts w:ascii="黑体" w:hAnsi="黑体" w:eastAsia="黑体"/>
          <w:b/>
          <w:sz w:val="32"/>
        </w:rPr>
      </w:pPr>
    </w:p>
    <w:p>
      <w:pPr>
        <w:widowControl/>
        <w:spacing w:before="156" w:beforeLines="50" w:after="156" w:afterLines="50" w:line="360" w:lineRule="auto"/>
        <w:jc w:val="center"/>
        <w:rPr>
          <w:rFonts w:ascii="黑体" w:hAnsi="黑体" w:eastAsia="黑体"/>
          <w:b/>
          <w:sz w:val="32"/>
        </w:rPr>
      </w:pPr>
    </w:p>
    <w:p>
      <w:pPr>
        <w:widowControl/>
        <w:spacing w:before="156" w:beforeLines="50" w:after="156" w:afterLines="50" w:line="360" w:lineRule="auto"/>
        <w:jc w:val="center"/>
        <w:rPr>
          <w:rFonts w:ascii="黑体" w:hAnsi="黑体" w:eastAsia="黑体"/>
          <w:b/>
          <w:sz w:val="32"/>
        </w:rPr>
      </w:pPr>
    </w:p>
    <w:p>
      <w:pPr>
        <w:widowControl/>
        <w:spacing w:before="156" w:beforeLines="50" w:after="156" w:afterLines="50" w:line="360" w:lineRule="auto"/>
        <w:jc w:val="center"/>
        <w:rPr>
          <w:rFonts w:ascii="黑体" w:hAnsi="黑体" w:eastAsia="黑体"/>
          <w:b/>
          <w:sz w:val="32"/>
        </w:rPr>
      </w:pPr>
    </w:p>
    <w:p>
      <w:pPr>
        <w:widowControl/>
        <w:spacing w:before="156" w:beforeLines="50" w:after="156" w:afterLines="50" w:line="360" w:lineRule="auto"/>
        <w:jc w:val="center"/>
        <w:rPr>
          <w:rFonts w:ascii="黑体" w:hAnsi="黑体" w:eastAsia="黑体"/>
          <w:b/>
          <w:sz w:val="32"/>
        </w:rPr>
      </w:pPr>
    </w:p>
    <w:p>
      <w:pPr>
        <w:widowControl/>
        <w:jc w:val="left"/>
        <w:rPr>
          <w:rFonts w:ascii="黑体" w:hAnsi="黑体" w:eastAsia="黑体"/>
          <w:b/>
          <w:sz w:val="32"/>
        </w:rPr>
      </w:pPr>
      <w:r>
        <w:rPr>
          <w:rFonts w:ascii="黑体" w:hAnsi="黑体" w:eastAsia="黑体"/>
          <w:b/>
          <w:sz w:val="32"/>
        </w:rPr>
        <w:br w:type="page"/>
      </w:r>
    </w:p>
    <w:tbl>
      <w:tblPr>
        <w:tblStyle w:val="4"/>
        <w:tblW w:w="88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34"/>
        <w:gridCol w:w="4980"/>
        <w:gridCol w:w="16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思想政治教师</w:t>
            </w:r>
          </w:p>
        </w:tc>
        <w:tc>
          <w:tcPr>
            <w:tcW w:w="934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4980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面试参考教材、参考设备</w:t>
            </w:r>
          </w:p>
        </w:tc>
        <w:tc>
          <w:tcPr>
            <w:tcW w:w="16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考试时间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课堂试讲</w:t>
            </w:r>
          </w:p>
        </w:tc>
        <w:tc>
          <w:tcPr>
            <w:tcW w:w="4980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lang w:eastAsia="zh-CN"/>
              </w:rPr>
              <w:t>参考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教材及版本：</w:t>
            </w:r>
          </w:p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《思想政治 基础模块 中国特色社会主义》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高等教育出版社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ISBN 978-7-04-060907-3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备课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分钟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试讲：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答辩</w:t>
            </w:r>
          </w:p>
        </w:tc>
        <w:tc>
          <w:tcPr>
            <w:tcW w:w="4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left" w:pos="2997"/>
              </w:tabs>
              <w:ind w:left="-210" w:leftChars="-100" w:firstLine="240" w:firstLineChars="100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根据现场给定题本进行答辩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left" w:pos="312"/>
              </w:tabs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15分钟</w:t>
            </w:r>
          </w:p>
        </w:tc>
      </w:tr>
    </w:tbl>
    <w:p>
      <w:pPr>
        <w:widowControl/>
        <w:spacing w:before="156" w:beforeLines="50" w:after="156" w:afterLines="50" w:line="360" w:lineRule="auto"/>
        <w:jc w:val="center"/>
        <w:rPr>
          <w:rFonts w:ascii="黑体" w:hAnsi="黑体" w:eastAsia="黑体"/>
          <w:b/>
          <w:sz w:val="32"/>
        </w:rPr>
      </w:pPr>
    </w:p>
    <w:p>
      <w:pPr>
        <w:widowControl/>
        <w:spacing w:before="156" w:beforeLines="50" w:after="156" w:afterLines="50" w:line="360" w:lineRule="auto"/>
        <w:jc w:val="center"/>
        <w:rPr>
          <w:rFonts w:ascii="黑体" w:hAnsi="黑体" w:eastAsia="黑体"/>
          <w:b/>
          <w:sz w:val="32"/>
        </w:rPr>
      </w:pPr>
    </w:p>
    <w:p>
      <w:pPr>
        <w:widowControl/>
        <w:spacing w:before="156" w:beforeLines="50" w:after="156" w:afterLines="50" w:line="360" w:lineRule="auto"/>
        <w:jc w:val="center"/>
        <w:rPr>
          <w:rFonts w:ascii="黑体" w:hAnsi="黑体" w:eastAsia="黑体"/>
          <w:b/>
          <w:sz w:val="32"/>
        </w:rPr>
      </w:pPr>
    </w:p>
    <w:p>
      <w:pPr>
        <w:widowControl/>
        <w:spacing w:before="156" w:beforeLines="50" w:after="156" w:afterLines="50" w:line="360" w:lineRule="auto"/>
        <w:jc w:val="center"/>
        <w:rPr>
          <w:rFonts w:ascii="黑体" w:hAnsi="黑体" w:eastAsia="黑体"/>
          <w:b/>
          <w:sz w:val="32"/>
        </w:rPr>
      </w:pPr>
    </w:p>
    <w:p>
      <w:pPr>
        <w:widowControl/>
        <w:spacing w:before="156" w:beforeLines="50" w:after="156" w:afterLines="50" w:line="360" w:lineRule="auto"/>
        <w:jc w:val="center"/>
        <w:rPr>
          <w:rFonts w:ascii="黑体" w:hAnsi="黑体" w:eastAsia="黑体"/>
          <w:b/>
          <w:sz w:val="32"/>
        </w:rPr>
      </w:pPr>
    </w:p>
    <w:p>
      <w:pPr>
        <w:widowControl/>
        <w:spacing w:before="156" w:beforeLines="50" w:after="156" w:afterLines="50" w:line="360" w:lineRule="auto"/>
        <w:jc w:val="center"/>
        <w:rPr>
          <w:rFonts w:ascii="黑体" w:hAnsi="黑体" w:eastAsia="黑体"/>
          <w:b/>
          <w:sz w:val="32"/>
        </w:rPr>
      </w:pPr>
    </w:p>
    <w:p>
      <w:pPr>
        <w:widowControl/>
        <w:jc w:val="left"/>
        <w:rPr>
          <w:rFonts w:ascii="黑体" w:hAnsi="黑体" w:eastAsia="黑体"/>
          <w:b/>
          <w:sz w:val="32"/>
        </w:rPr>
      </w:pPr>
      <w:r>
        <w:rPr>
          <w:rFonts w:ascii="黑体" w:hAnsi="黑体" w:eastAsia="黑体"/>
          <w:b/>
          <w:sz w:val="32"/>
        </w:rPr>
        <w:br w:type="page"/>
      </w:r>
    </w:p>
    <w:tbl>
      <w:tblPr>
        <w:tblStyle w:val="4"/>
        <w:tblW w:w="88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34"/>
        <w:gridCol w:w="4980"/>
        <w:gridCol w:w="1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体育教师</w:t>
            </w:r>
          </w:p>
        </w:tc>
        <w:tc>
          <w:tcPr>
            <w:tcW w:w="934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4980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面试参考教材、参考设备</w:t>
            </w:r>
          </w:p>
        </w:tc>
        <w:tc>
          <w:tcPr>
            <w:tcW w:w="1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考试时间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课堂试讲</w:t>
            </w:r>
          </w:p>
        </w:tc>
        <w:tc>
          <w:tcPr>
            <w:tcW w:w="4980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lang w:eastAsia="zh-CN"/>
              </w:rPr>
              <w:t>参考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教材及版本：</w:t>
            </w:r>
          </w:p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《体育与健康》（第二版），中国劳动社会保障出版社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ISBN 978-7-5167-1756-1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备课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分钟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试讲：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答辩</w:t>
            </w:r>
          </w:p>
        </w:tc>
        <w:tc>
          <w:tcPr>
            <w:tcW w:w="4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left="30" w:leftChars="-100" w:hanging="240" w:hangingChars="100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根据现场给定题本进行答辩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left" w:pos="312"/>
              </w:tabs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15分钟</w:t>
            </w:r>
          </w:p>
        </w:tc>
      </w:tr>
    </w:tbl>
    <w:p>
      <w:pPr>
        <w:widowControl/>
        <w:spacing w:before="156" w:beforeLines="50" w:after="156" w:afterLines="50" w:line="360" w:lineRule="auto"/>
        <w:rPr>
          <w:rFonts w:ascii="黑体" w:hAnsi="黑体" w:eastAsia="黑体"/>
          <w:b/>
          <w:sz w:val="32"/>
        </w:rPr>
      </w:pPr>
    </w:p>
    <w:p>
      <w:pPr>
        <w:widowControl/>
        <w:spacing w:before="156" w:beforeLines="50" w:after="156" w:afterLines="50" w:line="360" w:lineRule="auto"/>
        <w:jc w:val="center"/>
        <w:rPr>
          <w:rFonts w:ascii="黑体" w:hAnsi="黑体" w:eastAsia="黑体"/>
          <w:b/>
          <w:sz w:val="32"/>
        </w:rPr>
      </w:pPr>
    </w:p>
    <w:p>
      <w:pPr>
        <w:widowControl/>
        <w:spacing w:before="156" w:beforeLines="50" w:after="156" w:afterLines="50" w:line="360" w:lineRule="auto"/>
        <w:jc w:val="center"/>
        <w:rPr>
          <w:rFonts w:ascii="黑体" w:hAnsi="黑体" w:eastAsia="黑体"/>
          <w:b/>
          <w:sz w:val="32"/>
        </w:rPr>
      </w:pPr>
    </w:p>
    <w:p>
      <w:pPr>
        <w:widowControl/>
        <w:spacing w:before="156" w:beforeLines="50" w:after="156" w:afterLines="50" w:line="360" w:lineRule="auto"/>
        <w:jc w:val="center"/>
        <w:rPr>
          <w:rFonts w:ascii="黑体" w:hAnsi="黑体" w:eastAsia="黑体"/>
          <w:b/>
          <w:sz w:val="32"/>
        </w:rPr>
      </w:pPr>
    </w:p>
    <w:p>
      <w:pPr>
        <w:widowControl/>
        <w:jc w:val="left"/>
        <w:rPr>
          <w:rFonts w:ascii="黑体" w:hAnsi="黑体" w:eastAsia="黑体"/>
          <w:b/>
          <w:sz w:val="32"/>
        </w:rPr>
      </w:pPr>
      <w:r>
        <w:rPr>
          <w:rFonts w:ascii="黑体" w:hAnsi="黑体" w:eastAsia="黑体"/>
          <w:b/>
          <w:sz w:val="32"/>
        </w:rPr>
        <w:br w:type="page"/>
      </w:r>
    </w:p>
    <w:tbl>
      <w:tblPr>
        <w:tblStyle w:val="4"/>
        <w:tblW w:w="88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34"/>
        <w:gridCol w:w="4980"/>
        <w:gridCol w:w="16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英语教师</w:t>
            </w:r>
          </w:p>
        </w:tc>
        <w:tc>
          <w:tcPr>
            <w:tcW w:w="934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4980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面试参考教材、参考设备</w:t>
            </w:r>
          </w:p>
        </w:tc>
        <w:tc>
          <w:tcPr>
            <w:tcW w:w="1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考试时间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课堂试讲</w:t>
            </w:r>
          </w:p>
        </w:tc>
        <w:tc>
          <w:tcPr>
            <w:tcW w:w="4980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lang w:eastAsia="zh-CN"/>
              </w:rPr>
              <w:t>参考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教材及版本：</w:t>
            </w:r>
          </w:p>
          <w:p>
            <w:pPr>
              <w:widowControl/>
              <w:rPr>
                <w:rFonts w:hint="eastAsia" w:ascii="黑体" w:hAnsi="黑体" w:eastAsia="黑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《英语1 基础模块》（修订版）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高等教育出版社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ISBN 978-7-04-060636-2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eastAsia="zh-CN"/>
              </w:rPr>
              <w:t>。</w:t>
            </w:r>
          </w:p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备课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分钟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试讲：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答辩</w:t>
            </w:r>
          </w:p>
        </w:tc>
        <w:tc>
          <w:tcPr>
            <w:tcW w:w="4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left="30" w:leftChars="-100" w:hanging="240" w:hangingChars="100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根据现场给定题本进行答辩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left" w:pos="312"/>
              </w:tabs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15分钟</w:t>
            </w:r>
          </w:p>
        </w:tc>
      </w:tr>
    </w:tbl>
    <w:p>
      <w:pPr>
        <w:widowControl/>
        <w:spacing w:before="156" w:beforeLines="50" w:after="156" w:afterLines="50" w:line="360" w:lineRule="auto"/>
        <w:jc w:val="center"/>
        <w:rPr>
          <w:rFonts w:ascii="黑体" w:hAnsi="黑体" w:eastAsia="黑体"/>
          <w:b/>
          <w:sz w:val="32"/>
        </w:rPr>
      </w:pPr>
    </w:p>
    <w:p>
      <w:pPr>
        <w:widowControl/>
        <w:spacing w:before="156" w:beforeLines="50" w:after="156" w:afterLines="50" w:line="360" w:lineRule="auto"/>
        <w:jc w:val="center"/>
        <w:rPr>
          <w:rFonts w:ascii="黑体" w:hAnsi="黑体" w:eastAsia="黑体"/>
          <w:b/>
          <w:sz w:val="32"/>
        </w:rPr>
      </w:pPr>
    </w:p>
    <w:p>
      <w:pPr>
        <w:widowControl/>
        <w:spacing w:before="156" w:beforeLines="50" w:after="156" w:afterLines="50" w:line="360" w:lineRule="auto"/>
        <w:jc w:val="center"/>
        <w:rPr>
          <w:rFonts w:ascii="黑体" w:hAnsi="黑体" w:eastAsia="黑体"/>
          <w:b/>
          <w:sz w:val="32"/>
        </w:rPr>
      </w:pPr>
    </w:p>
    <w:p>
      <w:pPr>
        <w:widowControl/>
        <w:spacing w:before="156" w:beforeLines="50" w:after="156" w:afterLines="50" w:line="360" w:lineRule="auto"/>
        <w:jc w:val="center"/>
        <w:rPr>
          <w:rFonts w:ascii="黑体" w:hAnsi="黑体" w:eastAsia="黑体"/>
          <w:b/>
          <w:sz w:val="32"/>
        </w:rPr>
      </w:pPr>
    </w:p>
    <w:p>
      <w:pPr>
        <w:widowControl/>
        <w:spacing w:before="156" w:beforeLines="50" w:after="156" w:afterLines="50" w:line="360" w:lineRule="auto"/>
        <w:jc w:val="center"/>
        <w:rPr>
          <w:rFonts w:ascii="黑体" w:hAnsi="黑体" w:eastAsia="黑体"/>
          <w:b/>
          <w:sz w:val="32"/>
        </w:rPr>
      </w:pPr>
    </w:p>
    <w:p>
      <w:pPr>
        <w:jc w:val="center"/>
      </w:pPr>
    </w:p>
    <w:p>
      <w:pPr>
        <w:widowControl/>
        <w:jc w:val="left"/>
      </w:pPr>
      <w:r>
        <w:br w:type="page"/>
      </w:r>
    </w:p>
    <w:tbl>
      <w:tblPr>
        <w:tblStyle w:val="4"/>
        <w:tblW w:w="87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4846"/>
        <w:gridCol w:w="16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会计教师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4846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面试参考教材、参考设备</w:t>
            </w:r>
          </w:p>
        </w:tc>
        <w:tc>
          <w:tcPr>
            <w:tcW w:w="16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考试时间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课堂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试讲</w:t>
            </w:r>
          </w:p>
        </w:tc>
        <w:tc>
          <w:tcPr>
            <w:tcW w:w="4846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参考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教材及版本：</w:t>
            </w:r>
          </w:p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《企业财务会计》第2版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机械工业出版社，ISBN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978-7-111-57653-2。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备课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分钟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试讲：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答辩</w:t>
            </w:r>
          </w:p>
        </w:tc>
        <w:tc>
          <w:tcPr>
            <w:tcW w:w="4846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根据现场给定题本进行答辩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专业技能操作</w:t>
            </w:r>
          </w:p>
        </w:tc>
        <w:tc>
          <w:tcPr>
            <w:tcW w:w="48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参考设备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：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  <w:t>台式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电脑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150分钟</w:t>
            </w:r>
          </w:p>
        </w:tc>
      </w:tr>
    </w:tbl>
    <w:p>
      <w:pPr>
        <w:widowControl/>
        <w:spacing w:before="156" w:beforeLines="50" w:after="156" w:afterLines="50" w:line="360" w:lineRule="auto"/>
        <w:jc w:val="center"/>
        <w:rPr>
          <w:rFonts w:ascii="黑体" w:hAnsi="黑体" w:eastAsia="黑体"/>
          <w:b/>
          <w:sz w:val="32"/>
        </w:rPr>
      </w:pPr>
    </w:p>
    <w:p>
      <w:pPr>
        <w:widowControl/>
        <w:jc w:val="left"/>
        <w:rPr>
          <w:rFonts w:ascii="黑体" w:hAnsi="黑体" w:eastAsia="黑体"/>
          <w:b/>
          <w:sz w:val="32"/>
        </w:rPr>
      </w:pPr>
      <w:r>
        <w:rPr>
          <w:rFonts w:ascii="黑体" w:hAnsi="黑体" w:eastAsia="黑体"/>
          <w:b/>
          <w:sz w:val="32"/>
        </w:rPr>
        <w:br w:type="page"/>
      </w:r>
    </w:p>
    <w:tbl>
      <w:tblPr>
        <w:tblStyle w:val="4"/>
        <w:tblW w:w="89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4815"/>
        <w:gridCol w:w="18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文创技术教师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4815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面试参考教材、参考设备</w:t>
            </w:r>
          </w:p>
        </w:tc>
        <w:tc>
          <w:tcPr>
            <w:tcW w:w="18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考试时间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课堂</w:t>
            </w:r>
          </w:p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试讲</w:t>
            </w:r>
          </w:p>
        </w:tc>
        <w:tc>
          <w:tcPr>
            <w:tcW w:w="4815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参考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教材及版本：</w:t>
            </w:r>
          </w:p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《Photoshop电商抠图+修图+调色+美化+合成五大核心技术应用》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清华大学出版社，ISBN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978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7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302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59058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3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备课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分钟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试讲：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答辩</w:t>
            </w:r>
          </w:p>
        </w:tc>
        <w:tc>
          <w:tcPr>
            <w:tcW w:w="4815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根据现场给定题本进行答辩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3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专业技能操作</w:t>
            </w:r>
          </w:p>
        </w:tc>
        <w:tc>
          <w:tcPr>
            <w:tcW w:w="48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参考设备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：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  <w:t>台式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电脑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</w:t>
            </w:r>
            <w:r>
              <w:rPr>
                <w:rFonts w:ascii="黑体" w:hAnsi="黑体" w:eastAsia="黑体" w:cs="宋体"/>
                <w:kern w:val="0"/>
                <w:sz w:val="24"/>
              </w:rPr>
              <w:t>50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分钟</w:t>
            </w:r>
          </w:p>
        </w:tc>
      </w:tr>
    </w:tbl>
    <w:p>
      <w:pPr>
        <w:widowControl/>
        <w:spacing w:before="156" w:beforeLines="50" w:after="156" w:afterLines="50" w:line="360" w:lineRule="auto"/>
        <w:jc w:val="center"/>
        <w:rPr>
          <w:rFonts w:ascii="黑体" w:hAnsi="黑体" w:eastAsia="黑体"/>
          <w:b/>
          <w:sz w:val="32"/>
        </w:rPr>
      </w:pPr>
    </w:p>
    <w:p>
      <w:pPr>
        <w:widowControl/>
        <w:jc w:val="left"/>
        <w:rPr>
          <w:rFonts w:ascii="黑体" w:hAnsi="黑体" w:eastAsia="黑体"/>
          <w:b/>
          <w:sz w:val="32"/>
        </w:rPr>
      </w:pPr>
      <w:r>
        <w:rPr>
          <w:rFonts w:ascii="黑体" w:hAnsi="黑体" w:eastAsia="黑体"/>
          <w:b/>
          <w:sz w:val="32"/>
        </w:rPr>
        <w:br w:type="page"/>
      </w:r>
    </w:p>
    <w:tbl>
      <w:tblPr>
        <w:tblStyle w:val="4"/>
        <w:tblW w:w="86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4815"/>
        <w:gridCol w:w="1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美发教学辅助人员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4815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面试参考教材、参考设备</w:t>
            </w:r>
          </w:p>
        </w:tc>
        <w:tc>
          <w:tcPr>
            <w:tcW w:w="16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考试时间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课堂</w:t>
            </w:r>
          </w:p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试讲</w:t>
            </w:r>
          </w:p>
        </w:tc>
        <w:tc>
          <w:tcPr>
            <w:tcW w:w="4815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lang w:eastAsia="zh-CN"/>
              </w:rPr>
              <w:t>参考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教材及版本：</w:t>
            </w:r>
          </w:p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《美发师定向修剪技术》，中国劳动社会保障出版社，ISBN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978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7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5167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4890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9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备课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分钟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试讲：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答辩</w:t>
            </w:r>
          </w:p>
        </w:tc>
        <w:tc>
          <w:tcPr>
            <w:tcW w:w="4815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根据现场给定题本进行答辩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专业技能操作</w:t>
            </w:r>
          </w:p>
        </w:tc>
        <w:tc>
          <w:tcPr>
            <w:tcW w:w="48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参考设备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：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考场配备：220V 2500W电源（插座）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考生自备：10寸男士全真发教习头1个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16-18寸全真发女装教习头1个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身高165CM以上真人模特2名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项目相关工具、用品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180分钟</w:t>
            </w:r>
          </w:p>
        </w:tc>
      </w:tr>
    </w:tbl>
    <w:p>
      <w:pPr>
        <w:widowControl/>
        <w:jc w:val="left"/>
        <w:rPr>
          <w:rFonts w:ascii="黑体" w:hAnsi="黑体" w:eastAsia="黑体"/>
          <w:b/>
          <w:sz w:val="32"/>
        </w:rPr>
      </w:pPr>
      <w:r>
        <w:rPr>
          <w:rFonts w:ascii="黑体" w:hAnsi="黑体" w:eastAsia="黑体"/>
          <w:b/>
          <w:sz w:val="32"/>
        </w:rPr>
        <w:br w:type="page"/>
      </w:r>
    </w:p>
    <w:tbl>
      <w:tblPr>
        <w:tblStyle w:val="4"/>
        <w:tblW w:w="86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4815"/>
        <w:gridCol w:w="1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spacing w:val="2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pacing w:val="2"/>
                <w:kern w:val="0"/>
                <w:sz w:val="24"/>
              </w:rPr>
              <w:t>设计学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spacing w:val="-6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pacing w:val="2"/>
                <w:kern w:val="0"/>
                <w:sz w:val="24"/>
              </w:rPr>
              <w:t>教师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4815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面试参考教材、参考设备</w:t>
            </w:r>
          </w:p>
        </w:tc>
        <w:tc>
          <w:tcPr>
            <w:tcW w:w="16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考试时间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课堂</w:t>
            </w:r>
          </w:p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试讲</w:t>
            </w:r>
          </w:p>
        </w:tc>
        <w:tc>
          <w:tcPr>
            <w:tcW w:w="4815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参考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教材及版本：</w:t>
            </w:r>
          </w:p>
          <w:p>
            <w:pPr>
              <w:widowControl/>
              <w:spacing w:line="360" w:lineRule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《达芬奇影视调色全面精通》，清华大学出版社，ISBN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978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-7-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302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57201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5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备课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分钟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试讲：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答辩</w:t>
            </w:r>
          </w:p>
        </w:tc>
        <w:tc>
          <w:tcPr>
            <w:tcW w:w="4815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根据现场给定题本进行答辩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3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专业技能操作</w:t>
            </w:r>
          </w:p>
        </w:tc>
        <w:tc>
          <w:tcPr>
            <w:tcW w:w="48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参考设备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：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  <w:t>台式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电脑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。</w:t>
            </w:r>
          </w:p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</w:t>
            </w:r>
            <w:r>
              <w:rPr>
                <w:rFonts w:ascii="黑体" w:hAnsi="黑体" w:eastAsia="黑体" w:cs="宋体"/>
                <w:kern w:val="0"/>
                <w:sz w:val="24"/>
              </w:rPr>
              <w:t>50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分钟</w:t>
            </w: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4"/>
        <w:tblW w:w="83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34"/>
        <w:gridCol w:w="4917"/>
        <w:gridCol w:w="12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心理教育教辅人员</w:t>
            </w:r>
          </w:p>
        </w:tc>
        <w:tc>
          <w:tcPr>
            <w:tcW w:w="934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4917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面试参考教材、参考设备</w:t>
            </w:r>
          </w:p>
        </w:tc>
        <w:tc>
          <w:tcPr>
            <w:tcW w:w="12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考试时间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答辩</w:t>
            </w:r>
          </w:p>
        </w:tc>
        <w:tc>
          <w:tcPr>
            <w:tcW w:w="4917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根据现场给定题本进行答辩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highlight w:val="none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2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专业技能测试</w:t>
            </w:r>
          </w:p>
        </w:tc>
        <w:tc>
          <w:tcPr>
            <w:tcW w:w="4917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参考设备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：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  <w:t>台式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电脑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left" w:pos="312"/>
              </w:tabs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40分钟</w:t>
            </w:r>
          </w:p>
        </w:tc>
      </w:tr>
    </w:tbl>
    <w:p>
      <w:pPr>
        <w:widowControl/>
        <w:spacing w:before="156" w:beforeLines="50" w:after="156" w:afterLines="50" w:line="360" w:lineRule="auto"/>
        <w:jc w:val="center"/>
        <w:rPr>
          <w:rFonts w:ascii="黑体" w:hAnsi="黑体" w:eastAsia="黑体"/>
          <w:b/>
          <w:sz w:val="32"/>
        </w:rPr>
      </w:pPr>
    </w:p>
    <w:p>
      <w:pPr>
        <w:widowControl/>
        <w:spacing w:before="156" w:beforeLines="50" w:after="156" w:afterLines="50" w:line="500" w:lineRule="exact"/>
        <w:jc w:val="center"/>
        <w:rPr>
          <w:rFonts w:ascii="黑体" w:hAnsi="黑体" w:eastAsia="黑体"/>
          <w:b/>
          <w:sz w:val="32"/>
        </w:rPr>
      </w:pPr>
      <w:r>
        <w:rPr>
          <w:rFonts w:ascii="仿宋" w:hAnsi="仿宋" w:eastAsia="仿宋" w:cs="仿宋"/>
          <w:bCs/>
          <w:sz w:val="32"/>
          <w:szCs w:val="32"/>
        </w:rPr>
        <w:br w:type="page"/>
      </w:r>
    </w:p>
    <w:tbl>
      <w:tblPr>
        <w:tblStyle w:val="4"/>
        <w:tblW w:w="85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27"/>
        <w:gridCol w:w="5187"/>
        <w:gridCol w:w="13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财务管理人员</w:t>
            </w:r>
          </w:p>
        </w:tc>
        <w:tc>
          <w:tcPr>
            <w:tcW w:w="727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5187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bookmarkStart w:id="0" w:name="_Hlk171419461"/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面试参考教材、参考设备</w:t>
            </w:r>
            <w:bookmarkEnd w:id="0"/>
          </w:p>
        </w:tc>
        <w:tc>
          <w:tcPr>
            <w:tcW w:w="13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考试时间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答辩</w:t>
            </w:r>
          </w:p>
        </w:tc>
        <w:tc>
          <w:tcPr>
            <w:tcW w:w="5187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根据现场给定题本进行答辩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1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专业技能测试</w:t>
            </w:r>
          </w:p>
        </w:tc>
        <w:tc>
          <w:tcPr>
            <w:tcW w:w="51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参考设备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：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  <w:t>台式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电脑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left" w:pos="312"/>
              </w:tabs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90分钟</w:t>
            </w:r>
          </w:p>
        </w:tc>
      </w:tr>
    </w:tbl>
    <w:p>
      <w:pPr>
        <w:widowControl/>
        <w:spacing w:before="156" w:beforeLines="50" w:after="156" w:afterLines="50" w:line="500" w:lineRule="exact"/>
        <w:jc w:val="center"/>
        <w:rPr>
          <w:rFonts w:ascii="黑体" w:hAnsi="黑体" w:eastAsia="黑体"/>
          <w:b/>
          <w:sz w:val="32"/>
        </w:rPr>
      </w:pPr>
    </w:p>
    <w:p>
      <w:pPr>
        <w:widowControl/>
        <w:jc w:val="left"/>
        <w:rPr>
          <w:rFonts w:ascii="黑体" w:hAnsi="黑体" w:eastAsia="黑体"/>
          <w:b/>
          <w:sz w:val="32"/>
        </w:rPr>
      </w:pPr>
      <w:r>
        <w:rPr>
          <w:rFonts w:ascii="黑体" w:hAnsi="黑体" w:eastAsia="黑体"/>
          <w:b/>
          <w:sz w:val="32"/>
        </w:rPr>
        <w:br w:type="page"/>
      </w:r>
    </w:p>
    <w:tbl>
      <w:tblPr>
        <w:tblStyle w:val="4"/>
        <w:tblW w:w="83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34"/>
        <w:gridCol w:w="4980"/>
        <w:gridCol w:w="11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行政管理人员</w:t>
            </w:r>
          </w:p>
        </w:tc>
        <w:tc>
          <w:tcPr>
            <w:tcW w:w="934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4980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面试参考教材、参考设备</w:t>
            </w:r>
          </w:p>
        </w:tc>
        <w:tc>
          <w:tcPr>
            <w:tcW w:w="11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考试时间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答辩</w:t>
            </w:r>
          </w:p>
        </w:tc>
        <w:tc>
          <w:tcPr>
            <w:tcW w:w="4980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根据现场给定题本进行答辩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20</w:t>
            </w:r>
            <w:r>
              <w:rPr>
                <w:rFonts w:ascii="黑体" w:hAnsi="黑体" w:eastAsia="黑体" w:cs="宋体"/>
                <w:kern w:val="0"/>
                <w:sz w:val="24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专业技能测试</w:t>
            </w:r>
          </w:p>
        </w:tc>
        <w:tc>
          <w:tcPr>
            <w:tcW w:w="4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int="eastAsia" w:ascii="微软雅黑" w:hAnsi="微软雅黑" w:eastAsia="黑体" w:cs="微软雅黑"/>
                <w:b/>
                <w:bCs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参考设备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：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  <w:t>台式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电脑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left" w:pos="312"/>
              </w:tabs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60分钟</w:t>
            </w:r>
          </w:p>
        </w:tc>
      </w:tr>
    </w:tbl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45D9D3"/>
    <w:multiLevelType w:val="singleLevel"/>
    <w:tmpl w:val="DF45D9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YjRkMWMzODM3YzA0NWY0ZDZhY2E3MDFkNjk1ZGIifQ=="/>
  </w:docVars>
  <w:rsids>
    <w:rsidRoot w:val="734019B4"/>
    <w:rsid w:val="00010183"/>
    <w:rsid w:val="00053FA4"/>
    <w:rsid w:val="00071B3D"/>
    <w:rsid w:val="000C1BC8"/>
    <w:rsid w:val="0010106C"/>
    <w:rsid w:val="00140BB5"/>
    <w:rsid w:val="001962DC"/>
    <w:rsid w:val="001A4037"/>
    <w:rsid w:val="001B5CD1"/>
    <w:rsid w:val="00265E5D"/>
    <w:rsid w:val="002A5229"/>
    <w:rsid w:val="002D6F23"/>
    <w:rsid w:val="00305217"/>
    <w:rsid w:val="003C2FF6"/>
    <w:rsid w:val="003C5B7D"/>
    <w:rsid w:val="00406FFB"/>
    <w:rsid w:val="00453F2B"/>
    <w:rsid w:val="00467DA2"/>
    <w:rsid w:val="004C3BF0"/>
    <w:rsid w:val="004C4B4B"/>
    <w:rsid w:val="00564D62"/>
    <w:rsid w:val="0057337B"/>
    <w:rsid w:val="00583280"/>
    <w:rsid w:val="005A4164"/>
    <w:rsid w:val="005A5FAA"/>
    <w:rsid w:val="005B7918"/>
    <w:rsid w:val="005C4E40"/>
    <w:rsid w:val="005E3FE1"/>
    <w:rsid w:val="006033F0"/>
    <w:rsid w:val="00640829"/>
    <w:rsid w:val="00657C18"/>
    <w:rsid w:val="00657E5B"/>
    <w:rsid w:val="00670610"/>
    <w:rsid w:val="00681426"/>
    <w:rsid w:val="006B10BD"/>
    <w:rsid w:val="007515CE"/>
    <w:rsid w:val="007A1916"/>
    <w:rsid w:val="007B2141"/>
    <w:rsid w:val="007C3662"/>
    <w:rsid w:val="007D3BF7"/>
    <w:rsid w:val="00813782"/>
    <w:rsid w:val="0087239B"/>
    <w:rsid w:val="008B0CD9"/>
    <w:rsid w:val="008B4AA9"/>
    <w:rsid w:val="008F4431"/>
    <w:rsid w:val="00900A4F"/>
    <w:rsid w:val="00914A0A"/>
    <w:rsid w:val="0092128B"/>
    <w:rsid w:val="00935A29"/>
    <w:rsid w:val="00946C4D"/>
    <w:rsid w:val="009E4629"/>
    <w:rsid w:val="009F40D4"/>
    <w:rsid w:val="00A15CE8"/>
    <w:rsid w:val="00A35D02"/>
    <w:rsid w:val="00A5673E"/>
    <w:rsid w:val="00A963D1"/>
    <w:rsid w:val="00B4286C"/>
    <w:rsid w:val="00B64898"/>
    <w:rsid w:val="00B72158"/>
    <w:rsid w:val="00BF5204"/>
    <w:rsid w:val="00CA06F8"/>
    <w:rsid w:val="00CB5222"/>
    <w:rsid w:val="00CC2D27"/>
    <w:rsid w:val="00CD3A8D"/>
    <w:rsid w:val="00D4119D"/>
    <w:rsid w:val="00D4119E"/>
    <w:rsid w:val="00D665D0"/>
    <w:rsid w:val="00D9333C"/>
    <w:rsid w:val="00DD1BAA"/>
    <w:rsid w:val="00E34ED3"/>
    <w:rsid w:val="00E95526"/>
    <w:rsid w:val="00EE4E9E"/>
    <w:rsid w:val="00F373E0"/>
    <w:rsid w:val="00FA01BA"/>
    <w:rsid w:val="00FA7F81"/>
    <w:rsid w:val="00FB6F6C"/>
    <w:rsid w:val="00FE770B"/>
    <w:rsid w:val="07487892"/>
    <w:rsid w:val="14A30D26"/>
    <w:rsid w:val="166B5873"/>
    <w:rsid w:val="1C577A63"/>
    <w:rsid w:val="1C8054A9"/>
    <w:rsid w:val="1E3B1FCF"/>
    <w:rsid w:val="22AB0689"/>
    <w:rsid w:val="26B4589B"/>
    <w:rsid w:val="27B8643F"/>
    <w:rsid w:val="289B1FE8"/>
    <w:rsid w:val="2E020414"/>
    <w:rsid w:val="2E6B420B"/>
    <w:rsid w:val="2F4131BE"/>
    <w:rsid w:val="30B31E99"/>
    <w:rsid w:val="31DB16A7"/>
    <w:rsid w:val="320104FF"/>
    <w:rsid w:val="39BC3B6C"/>
    <w:rsid w:val="3DC7000C"/>
    <w:rsid w:val="3FA0183A"/>
    <w:rsid w:val="40233944"/>
    <w:rsid w:val="40C63523"/>
    <w:rsid w:val="4157154C"/>
    <w:rsid w:val="41B810BD"/>
    <w:rsid w:val="44CD1EB9"/>
    <w:rsid w:val="45D93CF8"/>
    <w:rsid w:val="485B27A2"/>
    <w:rsid w:val="492B03C7"/>
    <w:rsid w:val="49D15412"/>
    <w:rsid w:val="4C46376A"/>
    <w:rsid w:val="4E2A50F1"/>
    <w:rsid w:val="51F06651"/>
    <w:rsid w:val="5248023B"/>
    <w:rsid w:val="52687572"/>
    <w:rsid w:val="55FB7373"/>
    <w:rsid w:val="564D75A5"/>
    <w:rsid w:val="64871B11"/>
    <w:rsid w:val="66382FF0"/>
    <w:rsid w:val="66EA76BB"/>
    <w:rsid w:val="69D837FB"/>
    <w:rsid w:val="6DFD5F26"/>
    <w:rsid w:val="6E565636"/>
    <w:rsid w:val="6E5D69C5"/>
    <w:rsid w:val="6E731D44"/>
    <w:rsid w:val="6EBA5BC5"/>
    <w:rsid w:val="734019B4"/>
    <w:rsid w:val="754206C3"/>
    <w:rsid w:val="7577036C"/>
    <w:rsid w:val="79A42493"/>
    <w:rsid w:val="7ACC2F08"/>
    <w:rsid w:val="7B995E7C"/>
    <w:rsid w:val="7E8104AE"/>
    <w:rsid w:val="7F5D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2113</Words>
  <Characters>2567</Characters>
  <Lines>50</Lines>
  <Paragraphs>14</Paragraphs>
  <TotalTime>46</TotalTime>
  <ScaleCrop>false</ScaleCrop>
  <LinksUpToDate>false</LinksUpToDate>
  <CharactersWithSpaces>2588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2024-07-03T01:15:00Z</dcterms:created>
  <dc:creator>小聪</dc:creator>
  <cp:lastModifiedBy>小聪</cp:lastModifiedBy>
  <cp:lastPrinted>2024-07-11T02:33:00Z</cp:lastPrinted>
  <dcterms:modified xsi:type="dcterms:W3CDTF">2024-07-11T09:19:34Z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439CD2F8DA1C4DFBBC3C1D891052CD03_11</vt:lpwstr>
  </property>
</Properties>
</file>