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3B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附件4</w:t>
      </w:r>
    </w:p>
    <w:p w14:paraId="45BEA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天全县城区第二完全小学</w:t>
      </w:r>
    </w:p>
    <w:p w14:paraId="20A39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25F30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31786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14:paraId="766F2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14:paraId="16AA2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14:paraId="32B04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二、选聘岗位类别和等级</w:t>
      </w:r>
    </w:p>
    <w:p w14:paraId="6F4B6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Style w:val="5"/>
          <w:rFonts w:hint="default" w:ascii="仿宋" w:hAnsi="仿宋" w:eastAsia="仿宋" w:cs="仿宋"/>
          <w:sz w:val="32"/>
          <w:szCs w:val="32"/>
          <w:lang w:val="en-US" w:eastAsia="zh-CN"/>
        </w:rPr>
      </w:pPr>
      <w:r>
        <w:rPr>
          <w:rStyle w:val="5"/>
          <w:rFonts w:hint="eastAsia" w:ascii="仿宋" w:hAnsi="仿宋" w:eastAsia="仿宋" w:cs="仿宋"/>
          <w:sz w:val="32"/>
          <w:szCs w:val="32"/>
          <w:lang w:val="en-US" w:eastAsia="zh-CN"/>
        </w:rPr>
        <w:t>数学专任教师2人  岗位不限</w:t>
      </w:r>
    </w:p>
    <w:p w14:paraId="08DD5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14:paraId="017D0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val="en-US" w:eastAsia="zh-CN"/>
        </w:rPr>
        <w:t>按政策在农村学校任教五年及以上，</w:t>
      </w:r>
      <w:r>
        <w:rPr>
          <w:rFonts w:hint="eastAsia" w:ascii="仿宋" w:hAnsi="仿宋" w:eastAsia="仿宋" w:cs="仿宋"/>
          <w:sz w:val="32"/>
          <w:szCs w:val="32"/>
        </w:rPr>
        <w:t>近三年年度考核结论为合格及以上；</w:t>
      </w:r>
    </w:p>
    <w:p w14:paraId="25469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p>
    <w:p w14:paraId="5505B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14:paraId="12594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14:paraId="78FDF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14:paraId="560E6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14:paraId="5A712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7.普通话二级甲等及以上。</w:t>
      </w:r>
    </w:p>
    <w:p w14:paraId="2488E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14:paraId="6BE4B4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27063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7AF39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101DB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65444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52967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w:t>
      </w:r>
    </w:p>
    <w:p w14:paraId="4F9AB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至7月14日</w:t>
      </w:r>
      <w:r>
        <w:rPr>
          <w:rFonts w:hint="eastAsia" w:ascii="仿宋" w:hAnsi="仿宋" w:eastAsia="仿宋" w:cs="仿宋"/>
          <w:sz w:val="32"/>
          <w:szCs w:val="32"/>
        </w:rPr>
        <w:t xml:space="preserve"> 8:30-17:00</w:t>
      </w:r>
    </w:p>
    <w:p w14:paraId="468DE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2.报名地点：天全县城区二小启航楼三楼行政办公室</w:t>
      </w:r>
    </w:p>
    <w:p w14:paraId="351E5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3.联系人：王老师（18095081503）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杨老师（</w:t>
      </w:r>
      <w:r>
        <w:rPr>
          <w:rFonts w:hint="eastAsia" w:ascii="仿宋_GB2312" w:hAnsi="仿宋_GB2312" w:eastAsia="仿宋_GB2312" w:cs="仿宋_GB2312"/>
          <w:sz w:val="32"/>
        </w:rPr>
        <w:t>13568750641</w:t>
      </w:r>
      <w:r>
        <w:rPr>
          <w:rFonts w:hint="eastAsia" w:ascii="仿宋" w:hAnsi="仿宋" w:eastAsia="仿宋" w:cs="仿宋"/>
          <w:sz w:val="32"/>
          <w:szCs w:val="32"/>
        </w:rPr>
        <w:t>）</w:t>
      </w:r>
    </w:p>
    <w:p w14:paraId="1218C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558BD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4E8C9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15</w:t>
      </w:r>
      <w:r>
        <w:rPr>
          <w:rFonts w:hint="eastAsia" w:ascii="仿宋" w:hAnsi="仿宋" w:eastAsia="仿宋" w:cs="仿宋"/>
          <w:sz w:val="32"/>
          <w:szCs w:val="32"/>
        </w:rPr>
        <w:t>日上午9:00</w:t>
      </w:r>
    </w:p>
    <w:p w14:paraId="16EA2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7.面试地点：天全县城区第二完全小学</w:t>
      </w:r>
    </w:p>
    <w:p w14:paraId="76BD3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14:paraId="0A162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报名按以下程序进行：</w:t>
      </w:r>
    </w:p>
    <w:p w14:paraId="632668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w:t>
      </w:r>
    </w:p>
    <w:p w14:paraId="6D876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w:t>
      </w:r>
      <w:bookmarkStart w:id="0" w:name="_GoBack"/>
      <w:bookmarkEnd w:id="0"/>
      <w:r>
        <w:rPr>
          <w:rFonts w:hint="eastAsia" w:ascii="仿宋" w:hAnsi="仿宋" w:eastAsia="仿宋" w:cs="仿宋"/>
          <w:sz w:val="32"/>
          <w:szCs w:val="32"/>
        </w:rPr>
        <w:t>获奖证书原件及复印件。</w:t>
      </w:r>
    </w:p>
    <w:p w14:paraId="104B1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14:paraId="4427F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4EBBA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3F7C4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w:t>
      </w:r>
    </w:p>
    <w:p w14:paraId="1D3C0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14:paraId="37AA0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3.聘用</w:t>
      </w:r>
    </w:p>
    <w:p w14:paraId="1F08A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14:paraId="723BD2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15DA37CE"/>
    <w:rsid w:val="189A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978</Words>
  <Characters>1058</Characters>
  <Lines>0</Lines>
  <Paragraphs>0</Paragraphs>
  <TotalTime>0</TotalTime>
  <ScaleCrop>false</ScaleCrop>
  <LinksUpToDate>false</LinksUpToDate>
  <CharactersWithSpaces>1064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2024-07-12T09:38:00Z</dcterms:created>
  <dc:creator>Administrator</dc:creator>
  <cp:lastModifiedBy>小木子</cp:lastModifiedBy>
  <dcterms:modified xsi:type="dcterms:W3CDTF">2024-07-15T06:41:54Z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B00889909C3A4E5199F706E313248A6B_12</vt:lpwstr>
  </property>
</Properties>
</file>