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v="urn:schemas-microsoft-com:vml"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>
  <w:background w:color="FFFFFF">
    <v:background id="_x0000_s1025" fillcolor="#FFFFFF">
      <v:fill color2="#FFFFFF"/>
    </v:background>
  </w:background>
  <w:body>
    <w:p>
      <w:pPr>
        <w:pStyle w:val="000001"/>
        <w:numPr>
          <w:ilvl w:val="0"/>
          <w:numId w:val="1"/>
        </w:numPr>
        <w:pBdr/>
        <w:spacing w:line="360" w:lineRule="auto"/>
        <w:ind w:left="336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泉州市</w:t>
      </w:r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</w:rPr>
        <w:t>中学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顶岗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合同教师</w:t>
      </w:r>
      <w:r>
        <w:rPr>
          <w:rFonts w:hint="eastAsia" w:ascii="宋体" w:hAnsi="宋体" w:eastAsia="宋体" w:cs="宋体"/>
          <w:b/>
          <w:sz w:val="36"/>
          <w:szCs w:val="36"/>
        </w:rPr>
        <w:t>招聘报名表</w:t>
      </w:r>
      <w:r>
        <w:rPr>
          <w:rFonts w:hint="eastAsia" w:ascii="宋体" w:hAnsi="宋体" w:eastAsia="宋体" w:cs="宋体"/>
          <w:b/>
          <w:sz w:val="36"/>
          <w:szCs w:val="36"/>
        </w:rPr>
        <w:t>e</w:t>
      </w:r>
    </w:p>
    <w:p>
      <w:pPr>
        <w:pStyle w:val="000001"/>
        <w:numPr>
          <w:ilvl w:val="0"/>
          <w:numId w:val="1"/>
        </w:numPr>
        <w:spacing w:line="360" w:lineRule="auto"/>
        <w:ind w:left="336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64"/>
        <w:gridCol w:w="352"/>
        <w:gridCol w:w="1045"/>
        <w:gridCol w:w="444"/>
        <w:gridCol w:w="408"/>
        <w:gridCol w:w="1231"/>
        <w:gridCol w:w="1323"/>
        <w:gridCol w:w="1130"/>
        <w:gridCol w:w="377"/>
        <w:gridCol w:w="1377"/>
        <w:gridCol w:w="727"/>
        <w:gridCol w:w="715"/>
        <w:gridCol w:w="262"/>
        <w:gridCol w:w="22"/>
        <w:gridCol w:w="1420"/>
        <w:gridCol w:w="22"/>
      </w:tblGrid>
      <w:tr>
        <w:trPr>
          <w:trHeight w:val="501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2"/>
              </w:numPr>
              <w:ind w:left="336"/>
              <w:jc w:val="both"/>
              <w:rPr>
                <w:strike/>
                <w:sz w:val="24"/>
              </w:rPr>
            </w:pPr>
            <w:r>
              <w:rPr>
                <w:strike/>
                <w:sz w:val="24"/>
              </w:rPr>
              <w:t>林</w:t>
            </w:r>
            <w:r>
              <w:rPr>
                <w:strike/>
                <w:sz w:val="24"/>
              </w:rPr>
              <w:t>幼玲</w:t>
            </w:r>
          </w:p>
        </w:tc>
        <w:tc>
          <w:tcPr>
            <w:tcW w:w="85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31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0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4"/>
            <w:vMerge w:val="restart"/>
            <w:textDirection w:val="lrTb"/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ind w:left="336" w:right="0"/>
              <w:jc w:val="both"/>
              <w:rPr/>
            </w:pPr>
            <w:r>
              <w:rPr/>
              <w:drawing>
                <wp:inline distT="0" distB="0" distL="0" distR="0">
                  <wp:extent cx="1004119" cy="1405767"/>
                  <wp:effectExtent l="0" t="0" r="0" b="0"/>
                  <wp:docPr id="2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picture" descr="descript"/>
                          <pic:cNvPicPr/>
                        </pic:nvPicPr>
                        <pic:blipFill rotWithShape="true">
                          <a:blip r:embed="rId4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04119" cy="140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6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7" w:type="dxa"/>
            <w:gridSpan w:val="2"/>
            <w:textDirection w:val="lrTb"/>
            <w:vAlign w:val="center"/>
          </w:tcPr>
          <w:p>
            <w:pPr>
              <w:pStyle w:val="000001"/>
              <w:ind w:left="0"/>
              <w:rPr>
                <w:sz w:val="24"/>
              </w:rPr>
            </w:pPr>
            <w:r>
              <w:rPr>
                <w:sz w:val="24"/>
              </w:rPr>
              <w:t>199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</w:p>
        </w:tc>
        <w:tc>
          <w:tcPr>
            <w:tcW w:w="85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1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福建泉州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0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4"/>
            <w:vMerge w:val="continue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501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福建省泉州市</w:t>
            </w:r>
            <w:r>
              <w:rPr>
                <w:sz w:val="24"/>
              </w:rPr>
              <w:t>惠安县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07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未婚</w:t>
            </w:r>
          </w:p>
        </w:tc>
        <w:tc>
          <w:tcPr>
            <w:tcW w:w="1377" w:type="dxa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4"/>
            <w:vMerge w:val="continue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566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3505</w:t>
            </w:r>
            <w:r>
              <w:rPr>
                <w:sz w:val="24"/>
              </w:rPr>
              <w:t>21199709190025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0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8250254208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pacing w:val="-6"/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pacing w:val="-6"/>
                <w:sz w:val="24"/>
              </w:rPr>
            </w:pPr>
          </w:p>
        </w:tc>
        <w:tc>
          <w:tcPr>
            <w:tcW w:w="1726" w:type="dxa"/>
            <w:gridSpan w:val="4"/>
            <w:vMerge w:val="continue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971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textDirection w:val="lrTb"/>
            <w:vAlign w:val="center"/>
          </w:tcPr>
          <w:p>
            <w:pPr>
              <w:ind w:left="336"/>
              <w:rPr>
                <w:sz w:val="24"/>
              </w:rPr>
            </w:pPr>
            <w:r>
              <w:rPr>
                <w:sz w:val="24"/>
              </w:rPr>
              <w:t>福建省泉州市</w:t>
            </w:r>
            <w:r>
              <w:rPr>
                <w:sz w:val="24"/>
              </w:rPr>
              <w:t>惠安县螺城镇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0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362</w:t>
            </w:r>
            <w:r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00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pacing w:val="-6"/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gridSpan w:val="4"/>
            <w:vMerge w:val="continue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501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pBdr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硕士：北京语言大学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本科：福建理工大学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611" w:type="dxa"/>
            <w:gridSpan w:val="4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.07</w:t>
            </w:r>
          </w:p>
        </w:tc>
        <w:tc>
          <w:tcPr>
            <w:tcW w:w="999" w:type="dxa"/>
            <w:gridSpan w:val="3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564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pBdr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硕士：汉语国际教育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本科：英语</w:t>
            </w:r>
          </w:p>
        </w:tc>
        <w:tc>
          <w:tcPr>
            <w:tcW w:w="132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学历、学位</w:t>
            </w:r>
          </w:p>
        </w:tc>
        <w:tc>
          <w:tcPr>
            <w:tcW w:w="3611" w:type="dxa"/>
            <w:gridSpan w:val="4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  <w:tc>
          <w:tcPr>
            <w:tcW w:w="999" w:type="dxa"/>
            <w:gridSpan w:val="3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706" w:hRule="exac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取得何学科何学段教师资格证</w:t>
            </w:r>
          </w:p>
        </w:tc>
        <w:tc>
          <w:tcPr>
            <w:tcW w:w="8414" w:type="dxa"/>
            <w:gridSpan w:val="10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  <w:r>
              <w:rPr>
                <w:sz w:val="24"/>
              </w:rPr>
              <w:t>英语</w:t>
            </w:r>
            <w:r>
              <w:rPr>
                <w:sz w:val="24"/>
              </w:rPr>
              <w:t>教师资格证</w:t>
            </w:r>
          </w:p>
        </w:tc>
        <w:tc>
          <w:tcPr>
            <w:tcW w:w="999" w:type="dxa"/>
            <w:gridSpan w:val="3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trHeight w:val="1829" w:hRule="atLeas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（何年何月至何年何月在何地学习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按时间先后顺序填写）</w:t>
            </w:r>
          </w:p>
        </w:tc>
        <w:tc>
          <w:tcPr>
            <w:tcW w:w="8414" w:type="dxa"/>
            <w:gridSpan w:val="10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ind w:left="336" w:right="0"/>
              <w:jc w:val="both"/>
              <w:rPr/>
            </w:pPr>
            <w:r>
              <w:rPr/>
              <w:t>20</w:t>
            </w:r>
            <w:r>
              <w:rPr/>
              <w:t>13</w:t>
            </w:r>
            <w:r>
              <w:rPr/>
              <w:t>年9月——201</w:t>
            </w:r>
            <w:r>
              <w:rPr/>
              <w:t>6</w:t>
            </w:r>
            <w:r>
              <w:rPr/>
              <w:t>年6月，</w:t>
            </w:r>
            <w:r>
              <w:rPr/>
              <w:t>高中，福建省惠安县第一中学</w:t>
            </w:r>
            <w:r>
              <w:rPr/>
              <w:t>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ind w:left="336" w:right="0"/>
              <w:jc w:val="both"/>
              <w:rPr/>
            </w:pPr>
            <w:r>
              <w:rPr/>
              <w:t>20</w:t>
            </w:r>
            <w:r>
              <w:rPr/>
              <w:t>1</w:t>
            </w:r>
            <w:r>
              <w:rPr/>
              <w:t>6</w:t>
            </w:r>
            <w:r>
              <w:rPr/>
              <w:t>年9月——20</w:t>
            </w:r>
            <w:r>
              <w:rPr/>
              <w:t>20</w:t>
            </w:r>
            <w:r>
              <w:rPr/>
              <w:t>年6月，</w:t>
            </w:r>
            <w:r>
              <w:rPr/>
              <w:t>大学，福建理工大学</w:t>
            </w:r>
            <w:r>
              <w:rPr/>
              <w:t>。</w:t>
            </w:r>
          </w:p>
          <w:p>
            <w:pPr>
              <w:numPr>
                <w:ilvl w:val="0"/>
                <w:numId w:val="1"/>
              </w:numPr>
              <w:pBdr>
                <w:bottom/>
              </w:pBdr>
              <w:snapToGrid/>
              <w:spacing w:before="0" w:after="0" w:line="240"/>
              <w:ind w:left="336" w:right="0"/>
              <w:jc w:val="both"/>
              <w:rPr/>
            </w:pPr>
            <w:r>
              <w:rPr/>
              <w:t>20</w:t>
            </w:r>
            <w:r>
              <w:rPr/>
              <w:t>20</w:t>
            </w:r>
            <w:r>
              <w:rPr/>
              <w:t>年9月——20</w:t>
            </w:r>
            <w:r>
              <w:rPr/>
              <w:t>21</w:t>
            </w:r>
            <w:r>
              <w:rPr/>
              <w:t>年6月，</w:t>
            </w:r>
            <w:r>
              <w:rPr/>
              <w:t>备考研究生</w:t>
            </w:r>
            <w:r>
              <w:rPr/>
              <w:t>。</w:t>
            </w:r>
          </w:p>
          <w:p>
            <w:pPr>
              <w:numPr>
                <w:ilvl w:val="0"/>
                <w:numId w:val="1"/>
              </w:numPr>
              <w:pBdr>
                <w:bottom/>
              </w:pBdr>
              <w:snapToGrid/>
              <w:spacing w:before="0" w:after="0" w:line="240"/>
              <w:ind w:left="336" w:right="0"/>
              <w:jc w:val="both"/>
              <w:rPr/>
            </w:pPr>
            <w:r>
              <w:rPr/>
              <w:t>20</w:t>
            </w:r>
            <w:r>
              <w:rPr/>
              <w:t>21</w:t>
            </w:r>
            <w:r>
              <w:rPr/>
              <w:t>年9月——202</w:t>
            </w:r>
            <w:r>
              <w:rPr/>
              <w:t>4</w:t>
            </w:r>
            <w:r>
              <w:rPr/>
              <w:t>年6月，</w:t>
            </w:r>
            <w:r>
              <w:rPr/>
              <w:t>硕士</w:t>
            </w:r>
            <w:r>
              <w:rPr/>
              <w:t>，</w:t>
            </w:r>
            <w:r>
              <w:rPr/>
              <w:t>北京语言大学</w:t>
            </w:r>
            <w:r>
              <w:rPr/>
              <w:t>。</w:t>
            </w:r>
          </w:p>
          <w:p>
            <w:pPr>
              <w:pStyle w:val="000001"/>
              <w:pBdr>
                <w:bottom/>
              </w:pBdr>
              <w:ind w:left="336"/>
              <w:jc w:val="both"/>
              <w:rPr>
                <w:rFonts w:hint="eastAsia"/>
                <w:sz w:val="24"/>
              </w:rPr>
            </w:pPr>
          </w:p>
        </w:tc>
        <w:tc>
          <w:tcPr>
            <w:tcW w:w="999" w:type="dxa"/>
            <w:gridSpan w:val="3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975" w:hRule="atLeast"/>
        </w:trPr>
        <w:tc>
          <w:tcPr>
            <w:tcW w:w="199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（何年何月至何年何月在何地、何单位工作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任何职，按时间先后顺序填写）</w:t>
            </w:r>
          </w:p>
        </w:tc>
        <w:tc>
          <w:tcPr>
            <w:tcW w:w="8414" w:type="dxa"/>
            <w:gridSpan w:val="10"/>
            <w:textDirection w:val="lrTb"/>
            <w:vAlign w:val="top"/>
          </w:tcPr>
          <w:p>
            <w:pPr>
              <w:numPr/>
              <w:pBdr/>
              <w:snapToGrid/>
              <w:spacing w:line="240"/>
              <w:rPr>
                <w:rFonts w:ascii="字语坊大师楷体" w:hAnsi="字语坊大师楷体" w:eastAsia="字语坊大师楷体" w:cs="字语坊大师楷体"/>
                <w:b/>
                <w:i w:val="false"/>
                <w:strike w:val="false"/>
                <w:color w:val="3C4B5D"/>
                <w:spacing w:val="0"/>
                <w:sz w:val="22"/>
                <w:u w:val="none"/>
              </w:rPr>
            </w:pPr>
          </w:p>
          <w:p>
            <w:pPr>
              <w:numPr/>
              <w:pBdr/>
              <w:snapToGrid/>
              <w:spacing w:line="240"/>
              <w:rPr>
                <w:rFonts w:ascii="字语坊大师楷体" w:hAnsi="字语坊大师楷体" w:eastAsia="字语坊大师楷体" w:cs="字语坊大师楷体"/>
                <w:b/>
                <w:i w:val="false"/>
                <w:strike w:val="false"/>
                <w:color w:val="3C4B5D"/>
                <w:spacing w:val="0"/>
                <w:sz w:val="22"/>
                <w:u w:val="none"/>
              </w:rPr>
            </w:pPr>
          </w:p>
          <w:p>
            <w:pPr>
              <w:pBdr/>
              <w:snapToGrid/>
              <w:spacing w:line="240"/>
              <w:rPr>
                <w:rFonts w:ascii="字语坊大师楷体" w:hAnsi="字语坊大师楷体" w:eastAsia="字语坊大师楷体" w:cs="字语坊大师楷体"/>
                <w:b/>
                <w:i w:val="false"/>
                <w:strike w:val="false"/>
                <w:color w:val="3C4B5D"/>
                <w:spacing w:val="0"/>
                <w:sz w:val="22"/>
                <w:u w:val="none"/>
              </w:rPr>
            </w:pPr>
            <w:r>
              <w:rPr>
                <w:rFonts w:ascii="字语坊大师楷体" w:hAnsi="字语坊大师楷体" w:eastAsia="字语坊大师楷体" w:cs="字语坊大师楷体"/>
                <w:b/>
                <w:i w:val="false"/>
                <w:strike w:val="false"/>
                <w:color w:val="3C4B5D"/>
                <w:spacing w:val="0"/>
                <w:sz w:val="22"/>
                <w:u w:val="none"/>
              </w:rPr>
              <w:t>实习：</w:t>
            </w:r>
          </w:p>
          <w:p>
            <w:pPr>
              <w:snapToGrid/>
              <w:spacing w:line="240"/>
              <w:rPr/>
            </w:pPr>
            <w:r>
              <w:rPr>
                <w:rFonts w:ascii="字语坊大师楷体" w:hAnsi="字语坊大师楷体" w:eastAsia="字语坊大师楷体" w:cs="字语坊大师楷体"/>
                <w:b/>
                <w:i w:val="false"/>
                <w:strike w:val="false"/>
                <w:color w:val="3C4B5D"/>
                <w:spacing w:val="0"/>
                <w:sz w:val="22"/>
                <w:u w:val="none"/>
              </w:rPr>
              <w:t>2023.09-2023.11：北京市第八十中学（嘉源分校）初中英语代课老师</w:t>
            </w:r>
            <w:r>
              <w:rPr>
                <w:rFonts w:ascii="字语坊大师楷体" w:hAnsi="字语坊大师楷体" w:eastAsia="字语坊大师楷体" w:cs="字语坊大师楷体"/>
                <w:b/>
                <w:i w:val="false"/>
                <w:strike w:val="false"/>
                <w:color w:val="3C4B5D"/>
                <w:spacing w:val="0"/>
                <w:sz w:val="22"/>
                <w:u w:val="none"/>
              </w:rPr>
              <w:t xml:space="preserve">  </w:t>
            </w:r>
          </w:p>
          <w:p>
            <w:pPr>
              <w:pStyle w:val="000001"/>
              <w:pBdr>
                <w:bottom/>
              </w:pBdr>
              <w:ind w:left="0"/>
              <w:jc w:val="both"/>
              <w:rPr/>
            </w:pPr>
          </w:p>
        </w:tc>
        <w:tc>
          <w:tcPr>
            <w:tcW w:w="999" w:type="dxa"/>
            <w:gridSpan w:val="3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600" w:hRule="atLeast"/>
        </w:trPr>
        <w:tc>
          <w:tcPr>
            <w:tcW w:w="1033" w:type="dxa"/>
            <w:vMerge w:val="restart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316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89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4092" w:type="dxa"/>
            <w:gridSpan w:val="4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81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977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368" w:hRule="atLeast"/>
        </w:trPr>
        <w:tc>
          <w:tcPr>
            <w:tcW w:w="1033" w:type="dxa"/>
            <w:vMerge w:val="continue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林法兴</w:t>
            </w:r>
          </w:p>
        </w:tc>
        <w:tc>
          <w:tcPr>
            <w:tcW w:w="1489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父</w:t>
            </w:r>
            <w:r>
              <w:rPr>
                <w:sz w:val="24"/>
              </w:rPr>
              <w:t>女</w:t>
            </w:r>
          </w:p>
        </w:tc>
        <w:tc>
          <w:tcPr>
            <w:tcW w:w="4092" w:type="dxa"/>
            <w:gridSpan w:val="4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2481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福建省泉州市</w:t>
            </w:r>
            <w:r>
              <w:rPr>
                <w:sz w:val="24"/>
              </w:rPr>
              <w:t>惠安县</w:t>
            </w:r>
          </w:p>
        </w:tc>
        <w:tc>
          <w:tcPr>
            <w:tcW w:w="977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285" w:hRule="atLeast"/>
        </w:trPr>
        <w:tc>
          <w:tcPr>
            <w:tcW w:w="1033" w:type="dxa"/>
            <w:vMerge w:val="continue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周丽真</w:t>
            </w:r>
          </w:p>
        </w:tc>
        <w:tc>
          <w:tcPr>
            <w:tcW w:w="1489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母</w:t>
            </w:r>
            <w:r>
              <w:rPr>
                <w:sz w:val="24"/>
              </w:rPr>
              <w:t>女</w:t>
            </w:r>
          </w:p>
        </w:tc>
        <w:tc>
          <w:tcPr>
            <w:tcW w:w="4092" w:type="dxa"/>
            <w:gridSpan w:val="4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2481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福建省泉州市</w:t>
            </w:r>
            <w:r>
              <w:rPr>
                <w:sz w:val="24"/>
              </w:rPr>
              <w:t>惠安县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</w:p>
        </w:tc>
        <w:tc>
          <w:tcPr>
            <w:tcW w:w="977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108" w:hRule="atLeast"/>
        </w:trPr>
        <w:tc>
          <w:tcPr>
            <w:tcW w:w="1033" w:type="dxa"/>
            <w:vMerge w:val="continue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both"/>
              <w:rPr>
                <w:sz w:val="24"/>
              </w:rPr>
            </w:pPr>
          </w:p>
        </w:tc>
        <w:tc>
          <w:tcPr>
            <w:tcW w:w="1489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092" w:type="dxa"/>
            <w:gridSpan w:val="4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left"/>
              <w:rPr>
                <w:sz w:val="24"/>
              </w:rPr>
            </w:pPr>
          </w:p>
        </w:tc>
        <w:tc>
          <w:tcPr>
            <w:tcW w:w="2481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left"/>
              <w:rPr>
                <w:sz w:val="24"/>
              </w:rPr>
            </w:pPr>
          </w:p>
        </w:tc>
        <w:tc>
          <w:tcPr>
            <w:tcW w:w="977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218" w:hRule="atLeast"/>
        </w:trPr>
        <w:tc>
          <w:tcPr>
            <w:tcW w:w="1033" w:type="dxa"/>
            <w:vMerge w:val="continue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left"/>
              <w:rPr>
                <w:sz w:val="24"/>
              </w:rPr>
            </w:pPr>
          </w:p>
        </w:tc>
        <w:tc>
          <w:tcPr>
            <w:tcW w:w="4092" w:type="dxa"/>
            <w:gridSpan w:val="4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left"/>
              <w:rPr>
                <w:sz w:val="24"/>
              </w:rPr>
            </w:pPr>
          </w:p>
        </w:tc>
        <w:tc>
          <w:tcPr>
            <w:tcW w:w="2481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left"/>
              <w:rPr>
                <w:sz w:val="24"/>
              </w:rPr>
            </w:pPr>
          </w:p>
        </w:tc>
        <w:tc>
          <w:tcPr>
            <w:tcW w:w="977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2089" w:hRule="atLeast"/>
        </w:trPr>
        <w:tc>
          <w:tcPr>
            <w:tcW w:w="103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378" w:type="dxa"/>
            <w:gridSpan w:val="10"/>
            <w:textDirection w:val="lrTb"/>
            <w:vAlign w:val="top"/>
          </w:tcPr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ind w:left="336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高中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英语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教师资格证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英语</w:t>
            </w:r>
            <w:r>
              <w:rPr>
                <w:sz w:val="24"/>
              </w:rPr>
              <w:t>专业四级、八级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大学英语四六级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ind w:left="336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普通话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二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甲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4"/>
                <w:u w:val="none"/>
              </w:rPr>
              <w:t>证书</w:t>
            </w:r>
          </w:p>
          <w:p>
            <w:pPr>
              <w:pBdr>
                <w:bottom/>
              </w:pBdr>
              <w:snapToGrid/>
              <w:spacing w:before="0" w:after="0" w:line="240"/>
              <w:ind w:left="336"/>
              <w:jc w:val="both"/>
              <w:rPr>
                <w:sz w:val="24"/>
              </w:rPr>
            </w:pPr>
          </w:p>
          <w:p>
            <w:pPr>
              <w:pStyle w:val="000001"/>
              <w:pBdr>
                <w:bottom/>
              </w:pBdr>
              <w:ind w:left="336"/>
              <w:jc w:val="both"/>
              <w:rPr>
                <w:sz w:val="24"/>
              </w:rPr>
            </w:pPr>
          </w:p>
        </w:tc>
        <w:tc>
          <w:tcPr>
            <w:tcW w:w="977" w:type="dxa"/>
            <w:gridSpan w:val="10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both"/>
              <w:rPr>
                <w:sz w:val="24"/>
              </w:rPr>
            </w:pPr>
          </w:p>
        </w:tc>
        <w:tc>
          <w:tcPr>
            <w:tcW w:w="1442" w:type="dxa"/>
            <w:gridSpan w:val="10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both"/>
              <w:rPr>
                <w:sz w:val="24"/>
              </w:rPr>
            </w:pPr>
          </w:p>
        </w:tc>
      </w:tr>
      <w:tr>
        <w:trPr>
          <w:wAfter w:w="22" w:type="dxa"/>
          <w:trHeight w:val="1471" w:hRule="atLeast"/>
        </w:trPr>
        <w:tc>
          <w:tcPr>
            <w:tcW w:w="103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9378" w:type="dxa"/>
            <w:gridSpan w:val="10"/>
            <w:textDirection w:val="lrTb"/>
            <w:vAlign w:val="top"/>
          </w:tcPr>
          <w:p>
            <w:pPr>
              <w:pBdr/>
              <w:snapToGrid/>
              <w:spacing w:line="240"/>
              <w:rPr>
                <w:sz w:val="24"/>
              </w:rPr>
            </w:pPr>
            <w:r>
              <w:rPr>
                <w:sz w:val="24"/>
              </w:rPr>
              <w:t>2024：北京语言大学校级优秀硕士学位论文</w:t>
            </w:r>
          </w:p>
          <w:p>
            <w:pPr>
              <w:pBdr>
                <w:bottom/>
              </w:pBdr>
              <w:snapToGrid/>
              <w:spacing w:line="240"/>
              <w:rPr>
                <w:sz w:val="24"/>
              </w:rPr>
            </w:pPr>
            <w:r>
              <w:rPr>
                <w:sz w:val="24"/>
              </w:rPr>
              <w:t>2021：北京语言大学研究生入学奖学金一等奖</w:t>
            </w:r>
          </w:p>
        </w:tc>
        <w:tc>
          <w:tcPr>
            <w:tcW w:w="977" w:type="dxa"/>
            <w:gridSpan w:val="10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1220" w:hRule="atLeast"/>
        </w:trPr>
        <w:tc>
          <w:tcPr>
            <w:tcW w:w="103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378" w:type="dxa"/>
            <w:gridSpan w:val="10"/>
            <w:textDirection w:val="lrTb"/>
            <w:vAlign w:val="top"/>
          </w:tcPr>
          <w:p>
            <w:pPr>
              <w:pStyle w:val="000001"/>
              <w:ind w:left="0"/>
              <w:jc w:val="both"/>
              <w:rPr>
                <w:sz w:val="24"/>
              </w:rPr>
            </w:pPr>
          </w:p>
          <w:p>
            <w:pPr>
              <w:pStyle w:val="000001"/>
              <w:ind w:left="0"/>
              <w:jc w:val="both"/>
              <w:rPr>
                <w:sz w:val="24"/>
              </w:rPr>
            </w:pPr>
          </w:p>
          <w:p>
            <w:pPr>
              <w:pStyle w:val="000001"/>
              <w:ind w:left="336"/>
              <w:jc w:val="center"/>
              <w:rPr>
                <w:sz w:val="24"/>
              </w:rPr>
            </w:pP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  <w:tc>
          <w:tcPr>
            <w:tcW w:w="977" w:type="dxa"/>
            <w:gridSpan w:val="10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extDirection w:val="lrTb"/>
            <w:vAlign w:val="top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sz w:val="24"/>
              </w:rPr>
            </w:pPr>
          </w:p>
        </w:tc>
      </w:tr>
      <w:tr>
        <w:trPr>
          <w:wAfter w:w="22" w:type="dxa"/>
          <w:trHeight w:val="1406" w:hRule="atLeast"/>
        </w:trPr>
        <w:tc>
          <w:tcPr>
            <w:tcW w:w="1033" w:type="dxa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诚信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声明</w:t>
            </w:r>
          </w:p>
        </w:tc>
        <w:tc>
          <w:tcPr>
            <w:tcW w:w="9378" w:type="dxa"/>
            <w:gridSpan w:val="10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本人确认以上所填信息真实、准确。如有不实导致不良后果，本人愿负全责。</w:t>
            </w:r>
          </w:p>
          <w:p>
            <w:pPr>
              <w:pStyle w:val="000001"/>
              <w:numPr>
                <w:ilvl w:val="0"/>
                <w:numId w:val="1"/>
              </w:numPr>
              <w:pBdr>
                <w:bottom/>
              </w:pBd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申请人签名：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林幼玲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</w:p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</w:rPr>
              <w:instrText xml:space="preserve"> MERGEFIELD "既往病史" </w:instrText>
            </w:r>
            <w:r>
              <w:rPr>
                <w:rFonts w:hint="eastAsia" w:ascii="Times New Roman" w:hAnsi="Times New Roman" w:eastAsia="宋体" w:cs="Times New Roman"/>
                <w:sz w:val="24"/>
              </w:rPr>
              <w:fldChar w:fldCharType="end"/>
            </w:r>
          </w:p>
        </w:tc>
        <w:tc>
          <w:tcPr>
            <w:tcW w:w="977" w:type="dxa"/>
            <w:gridSpan w:val="10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442" w:type="dxa"/>
            <w:gridSpan w:val="10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ind w:left="336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pStyle w:val="000001"/>
        <w:numPr>
          <w:ilvl w:val="0"/>
          <w:numId w:val="1"/>
        </w:numPr>
        <w:spacing w:line="360" w:lineRule="auto"/>
        <w:ind w:left="336"/>
        <w:jc w:val="left"/>
        <w:rPr>
          <w:rFonts w:hint="eastAsia"/>
          <w:sz w:val="24"/>
        </w:rPr>
      </w:pPr>
      <w:r>
        <w:rPr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此表须如实填写，经审核发现与事实不符的，责任自负。</w:t>
      </w:r>
    </w:p>
    <w:p>
      <w:pPr>
        <w:pStyle w:val="000001"/>
        <w:numPr>
          <w:ilvl w:val="0"/>
          <w:numId w:val="1"/>
        </w:numPr>
        <w:spacing w:line="360" w:lineRule="auto"/>
        <w:ind w:left="336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审核意见一栏在现场考核时，由考官填写。</w:t>
      </w:r>
    </w:p>
    <w:p>
      <w:pPr>
        <w:pStyle w:val="000001"/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sectPr>
      <w:type w:val="nextPage"/>
      <w:pgSz w:w="11906" w:h="16838" w:orient="portrait"/>
      <w:pgMar w:top="1660" w:right="1080" w:bottom="1440" w:left="1080" w:header="680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0" w:tentative="true">
      <w:start w:val="1"/>
      <w:numFmt w:val="bullet"/>
      <w:lvlText w:val="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2">
    <w:lvl w:ilvl="0" w:tentative="true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zoom w:percent="140"/>
  <w:stylePaneFormatFilter/>
  <w:defaultTabStop w:val="420"/>
  <w:displayHorizontalDrawingGridEvery w:val="2"/>
  <w:displayVerticalDrawingGridEvery w:val="2"/>
  <w:noPunctuationKerning/>
  <w:characterSpacingControl w:val="compressPunctuation"/>
  <w:footnotePr/>
  <w:compat>
    <w:balanceSingleByteDoubleByteWidth/>
    <w:doNotLeaveBackslashAlone/>
    <w:ulTrailSpace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9">
    <w:name w:val="Hyperlink"/>
    <w:next w:val="000009"/>
    <w:link w:val="000001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character" w:styleId="000002">
    <w:name w:val="Default Paragraph Font"/>
    <w:next w:val="000002"/>
    <w:link w:val="000001"/>
    <w:rPr>
      <w:rFonts w:ascii="Times New Roman" w:hAnsi="Times New Roman" w:eastAsia="宋体" w:cs="Times New Roman"/>
    </w:rPr>
  </w:style>
  <w:style w:type="paragraph" w:styleId="000001">
    <w:name w:val="Normal"/>
    <w:aliases w:val="正文"/>
    <w:next w:val="000001"/>
    <w:link w:val="000001"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000004">
    <w:name w:val="footer"/>
    <w:basedOn w:val="000001"/>
    <w:next w:val="000004"/>
    <w:link w:val="000001"/>
    <w:pP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jc w:val="left"/>
    </w:pPr>
    <w:rPr>
      <w:rFonts w:ascii="Times New Roman" w:hAnsi="Times New Roman" w:eastAsia="宋体" w:cs="Times New Roman"/>
      <w:sz w:val="18"/>
    </w:rPr>
  </w:style>
  <w:style w:type="table" w:styleId="000007">
    <w:name w:val="Table Grid"/>
    <w:basedOn w:val="000003"/>
    <w:next w:val="000007"/>
    <w:link w:val="000001"/>
    <w:pPr>
      <w:widowControl w:val="false"/>
      <w:jc w:val="both"/>
    </w:pPr>
    <w:rPr>
      <w:rFonts w:ascii="Times New Roman" w:hAnsi="Times New Roman" w:eastAsia="宋体" w:cs="Times New Roman"/>
    </w:rPr>
  </w:style>
  <w:style w:type="paragraph" w:styleId="000006">
    <w:name w:val="Normal (Web)"/>
    <w:basedOn w:val="000001"/>
    <w:next w:val="000006"/>
    <w:link w:val="000001"/>
    <w:pPr>
      <w:spacing w:before="100" w:beforeAutospacing="true" w:after="100" w:afterAutospacing="true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000003">
    <w:name w:val="Normal Table"/>
    <w:next w:val="000003"/>
    <w:link w:val="000001"/>
    <w:rPr>
      <w:rFonts w:ascii="Times New Roman" w:hAnsi="Times New Roman" w:eastAsia="宋体" w:cs="Times New Roman"/>
    </w:rPr>
  </w:style>
  <w:style w:type="paragraph" w:styleId="000005">
    <w:name w:val="header"/>
    <w:basedOn w:val="000001"/>
    <w:next w:val="000005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000008">
    <w:name w:val="FollowedHyperlink"/>
    <w:next w:val="000008"/>
    <w:link w:val="000001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paragraph" w:styleId="ttas8z">
    <w:name w:val="heading 1"/>
    <w:basedOn w:val="000001"/>
    <w:next w:val="000001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image" Target="media/image1.jpg" /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2024-07-16T15:02:00Z</dcterms:created>
  <dcterms:modified xsi:type="dcterms:W3CDTF">2024-07-16T15:02:00Z</dcterms:modified>
</cp:coreProperties>
</file>