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郑州大学附属</w:t>
      </w:r>
      <w:r>
        <w:rPr>
          <w:rFonts w:eastAsia="方正小标宋简体"/>
          <w:sz w:val="44"/>
          <w:szCs w:val="44"/>
        </w:rPr>
        <w:t>洛阳</w:t>
      </w:r>
      <w:r>
        <w:rPr>
          <w:rFonts w:hint="eastAsia" w:eastAsia="方正小标宋简体"/>
          <w:sz w:val="44"/>
          <w:szCs w:val="44"/>
          <w:lang w:val="en-US" w:eastAsia="zh-CN"/>
        </w:rPr>
        <w:t>中心医院2024年劳务派遣工作人员公开招聘</w:t>
      </w:r>
      <w:r>
        <w:rPr>
          <w:rFonts w:hint="eastAsia" w:eastAsia="方正小标宋简体"/>
          <w:kern w:val="0"/>
          <w:sz w:val="44"/>
          <w:szCs w:val="44"/>
        </w:rPr>
        <w:t>现场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DM1MTQxNzViZmY3MDBhMzk2MDI3MzZmZTMxOWE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29347D47"/>
    <w:rsid w:val="38381374"/>
    <w:rsid w:val="39AA13C7"/>
    <w:rsid w:val="54342B34"/>
    <w:rsid w:val="562F01C8"/>
    <w:rsid w:val="5FEF7F48"/>
    <w:rsid w:val="7D6D0CA6"/>
    <w:rsid w:val="7F5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363</Characters>
  <Lines>4</Lines>
  <Paragraphs>1</Paragraphs>
  <TotalTime>0</TotalTime>
  <ScaleCrop>false</ScaleCrop>
  <LinksUpToDate>false</LinksUpToDate>
  <CharactersWithSpaces>518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zxyy</cp:lastModifiedBy>
  <dcterms:modified xsi:type="dcterms:W3CDTF">2024-07-16T02:38:46Z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71EAD2AA616D4944A1FC0BA884316418_13</vt:lpwstr>
  </property>
</Properties>
</file>