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val="en-US" w:eastAsia="zh-CN"/>
        </w:rPr>
      </w:pPr>
      <w:r>
        <w:t xml:space="preserve">附件 </w:t>
      </w:r>
      <w:r>
        <w:rPr>
          <w:rFonts w:hint="eastAsia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申请认定就业困难人员承诺书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在申请就业困难人员认定时已详细阅读《山西省就业困难人员认定管理办法》，充分了解并清楚知晓文件内容。申请人本着诚信原则，保证申请材料和承诺信息的真实性，对申请人提供虚假材料和虚假承诺的，一经查实，同意县（市、区）人力资源社会保障部门即刻注销就业困难人员身份；正在享受相关就业帮扶政策即时停止；已享受相关补贴资金立即退回；涉嫌犯罪的，同意移交有关部门处理。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ind w:left="0" w:leftChars="0" w:firstLine="0" w:firstLineChars="0"/>
        <w:rPr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申请人本人如实填写以下承诺部分：</w:t>
      </w:r>
    </w:p>
    <w:p>
      <w:pPr>
        <w:keepNext w:val="0"/>
        <w:keepLines w:val="0"/>
        <w:pageBreakBefore w:val="0"/>
        <w:widowControl/>
        <w:tabs>
          <w:tab w:val="left" w:leader="underscore" w:pos="2100"/>
          <w:tab w:val="left" w:leader="underscore" w:pos="5250"/>
          <w:tab w:val="left" w:leader="underscore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申请人姓名：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/>
        <w:tabs>
          <w:tab w:val="left" w:leader="underscore" w:pos="2100"/>
          <w:tab w:val="left" w:leader="underscore" w:pos="5250"/>
          <w:tab w:val="left" w:leader="underscore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/>
        <w:tabs>
          <w:tab w:val="left" w:leader="underscore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申请困难人员类型：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/>
        <w:tabs>
          <w:tab w:val="left" w:leader="underscore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申请人婚姻状态：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有无子女：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子女婚姻状态：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(仅零就业家庭人员选择此项）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本人已知晓认定及退出条件，并承诺：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1.本人提交的所有材料真实有效。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2.本人处于失业状态、不存在不予认定情况，并知晓退出条件。</w:t>
      </w:r>
    </w:p>
    <w:p>
      <w:pPr>
        <w:keepNext w:val="0"/>
        <w:keepLines w:val="0"/>
        <w:pageBreakBefore w:val="0"/>
        <w:widowControl/>
        <w:tabs>
          <w:tab w:val="left" w:leader="underscore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3.其他承诺事项(由申请人本人填写）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以上承诺真实有效，本人自愿接受有关部门对上述承诺随时进行核实，如有虚假，愿承担由此造成的一切经济损失和法律责任。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承诺人（签字按手印）：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Bdr>
          <w:bottom w:val="dotted" w:color="auto" w:sz="24" w:space="0"/>
        </w:pBdr>
        <w:jc w:val="left"/>
        <w:rPr>
          <w:rFonts w:hint="eastAsia" w:ascii="仿宋_GB2312" w:hAnsi="仿宋_GB2312" w:eastAsia="仿宋_GB2312" w:cs="仿宋_GB2312"/>
          <w:sz w:val="32"/>
          <w:szCs w:val="32"/>
          <w:u w:val="dotted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调查核实结果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街道(乡镇)公共就业服务机构于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日，对承诺人承诺的相关信息进行实地调查核实，未发现相关承诺与事实不符的情况。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r>
        <w:rPr>
          <w:rFonts w:hint="eastAsia" w:ascii="仿宋_GB2312" w:hAnsi="仿宋_GB2312" w:eastAsia="仿宋_GB2312" w:cs="仿宋_GB2312"/>
          <w:sz w:val="32"/>
          <w:szCs w:val="32"/>
        </w:rPr>
        <w:t>调查核实人(签字)：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街道（乡镇）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ＭＳ 明朝">
    <w:altName w:val="华文中宋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ＭＳ ゴシック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rbel">
    <w:altName w:val="Noto Naskh Arabic"/>
    <w:panose1 w:val="020B0503020204020204"/>
    <w:charset w:val="00"/>
    <w:family w:val="auto"/>
    <w:pitch w:val="default"/>
    <w:sig w:usb0="00000000" w:usb1="00000000" w:usb2="00000000" w:usb3="00000000" w:csb0="2000019F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ＭＳ 明朝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ZDQ0NjczNGNjOTZiZWMzNWUwOTI2NjJiNDg1NTU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32556DB"/>
    <w:rsid w:val="12AE5318"/>
    <w:rsid w:val="57470040"/>
    <w:rsid w:val="6033576F"/>
    <w:rsid w:val="6C2A1AA5"/>
    <w:rsid w:val="707D5896"/>
    <w:rsid w:val="7DF78B86"/>
    <w:rsid w:val="7FB8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ind w:firstLine="420"/>
    </w:pPr>
    <w:rPr>
      <w:rFonts w:ascii="微软雅黑" w:hAnsi="微软雅黑" w:eastAsia="微软雅黑" w:cstheme="minorBidi"/>
      <w:sz w:val="24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rbel" w:hAnsi="Corbel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qFormat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rbel" w:hAnsi="Corbel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</Words>
  <Characters>500</Characters>
  <Lines>0</Lines>
  <Paragraphs>0</Paragraphs>
  <TotalTime>28</TotalTime>
  <ScaleCrop>false</ScaleCrop>
  <LinksUpToDate>false</LinksUpToDate>
  <CharactersWithSpaces>634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2013-12-24T07:15:00Z</dcterms:created>
  <dc:creator>python-docx</dc:creator>
  <dc:description>generated by python-docx</dc:description>
  <cp:lastModifiedBy>xxzx402</cp:lastModifiedBy>
  <dcterms:modified xsi:type="dcterms:W3CDTF">2024-07-17T11:14:07Z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1617C603F01044FF9948024E9604AD94_13</vt:lpwstr>
  </property>
</Properties>
</file>