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jc w:val="center"/>
        <w:rPr>
          <w:rFonts w:ascii="宋体" w:hAnsi="宋体" w:eastAsia="宋体" w:cs="方正小标宋简体"/>
          <w:sz w:val="44"/>
          <w:szCs w:val="44"/>
        </w:rPr>
      </w:pPr>
      <w:r>
        <w:rPr>
          <w:rFonts w:hint="eastAsia" w:ascii="宋体" w:hAnsi="宋体" w:eastAsia="宋体" w:cs="方正小标宋简体"/>
          <w:sz w:val="44"/>
          <w:szCs w:val="44"/>
        </w:rPr>
        <w:t>个人求职简历</w:t>
      </w:r>
    </w:p>
    <w:tbl>
      <w:tblPr>
        <w:tblStyle w:val="2"/>
        <w:tblW w:w="10600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510"/>
        <w:gridCol w:w="397"/>
        <w:gridCol w:w="203"/>
        <w:gridCol w:w="1413"/>
        <w:gridCol w:w="1785"/>
        <w:gridCol w:w="661"/>
        <w:gridCol w:w="834"/>
        <w:gridCol w:w="351"/>
        <w:gridCol w:w="934"/>
        <w:gridCol w:w="675"/>
        <w:gridCol w:w="144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1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9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440" w:firstLineChars="2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330" w:firstLineChars="15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户口所在地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4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</w:rPr>
              <w:t>最高学历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</w:rPr>
              <w:t>专业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 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</w:rPr>
              <w:t>最高学历</w:t>
            </w:r>
          </w:p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</w:rPr>
              <w:t>毕业院校</w:t>
            </w:r>
          </w:p>
        </w:tc>
        <w:tc>
          <w:tcPr>
            <w:tcW w:w="3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00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工作经历信息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所在部门</w:t>
            </w: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职务或岗位</w:t>
            </w:r>
          </w:p>
        </w:tc>
        <w:tc>
          <w:tcPr>
            <w:tcW w:w="3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离职原因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270" w:firstLineChars="15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270" w:firstLineChars="15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180" w:firstLineChars="1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180" w:firstLineChars="1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00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教育经历信息（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高中至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最高学历经历）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培养方式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所获证书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-201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X</w:t>
            </w: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自考/统招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00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家庭成员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xx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父子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560"/>
              </w:tabs>
              <w:spacing w:line="280" w:lineRule="exact"/>
              <w:ind w:firstLine="24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xxxxx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00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560" w:lineRule="exac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F3400"/>
    <w:rsid w:val="550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2019-08-28T09:42:00Z</dcterms:created>
  <dc:creator>Administrator</dc:creator>
  <cp:lastModifiedBy>Administrator</cp:lastModifiedBy>
  <dcterms:modified xsi:type="dcterms:W3CDTF">2019-08-28T09:42:51Z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