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一、考试开始前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分钟，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凭准考证和身份证进入考场，对号入座，并将准考证、身份证放在桌面上。开始考试30分钟后，不再允许考生入场。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二、考生进入考场只准携带必要的考试文具，如2B铅笔、黑色字迹签字笔或钢笔、无封套橡皮等，开考后考生不得传递任何物品。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除规定可携带的文具以外，请将具有通讯、计算、存储及无线接收传输等功能的电子设备（包含但不限于：电脑、手机、智能手表、电子手环、蓝牙耳机等）切断电源放至考场指定位置，凡发现将上述各种设备带至座位的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四、开考信号发出后，才能开始答题。试卷题本、答题纸（或答题卡）、草稿纸均需要填写考生姓名及准考证号。除在规定位置填写姓名和准考证号外，不得作其他标记，否则，按违纪处理。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五、试卷如有分发错误，页码序号不对、字迹模糊、答题纸（或答题卡）有褶皱、污损等问题，可举手询问，与试题内容相关的问题不得提问。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答题时应注意，所有题目在答题纸（或答题卡）上对应区域作答，填写在试卷题本上无效。考生答题一律使用黑色字迹签字笔或钢笔书写，用2B铅笔填涂，要求字迹工整，填涂清晰。未按要求作答的，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七、本次考试不允许提前交卷、退场。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八、考试期间保持考场安静，遵守考场纪律，禁止吸烟，严禁交头接耳，不得以任何方式作弊或协助他人作弊。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九、考试结束，停考指令发出后，所有考生须立即停止答题，待监考老师回收试卷题本、答题纸（或答题卡）、草稿纸并清点无误后，方可离场。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十、考生不得将试卷题本、答题纸（或答题卡）、草稿纸带出考场，不得以任何形式将试卷内容传出考场，否则，按违纪处理。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十一、考试期间，考生应服从考试工作人员管理，接受监考人员的监督和检查。对无理取闹，辱骂、威胁、报复工作人员者，按照有关纪律和规定处理。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2MzODk3YjIxYWVhNDZmYWIyOTkzMTMxYjllMzUifQ=="/>
  </w:docVars>
  <w:rsids>
    <w:rsidRoot w:val="77DD1738"/>
    <w:rsid w:val="01195964"/>
    <w:rsid w:val="1A637E33"/>
    <w:rsid w:val="3CCC1AA0"/>
    <w:rsid w:val="47BE3379"/>
    <w:rsid w:val="487F60A1"/>
    <w:rsid w:val="4A6637ED"/>
    <w:rsid w:val="572D3796"/>
    <w:rsid w:val="6067D55F"/>
    <w:rsid w:val="66B06886"/>
    <w:rsid w:val="77CF7CFB"/>
    <w:rsid w:val="77D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1890</Words>
  <Characters>1921</Characters>
  <Lines>0</Lines>
  <Paragraphs>0</Paragraphs>
  <TotalTime>0</TotalTime>
  <ScaleCrop>false</ScaleCrop>
  <LinksUpToDate>false</LinksUpToDate>
  <CharactersWithSpaces>1997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2023-04-08T19:27:00Z</dcterms:created>
  <dc:creator>邵毳</dc:creator>
  <cp:lastModifiedBy>逐一白</cp:lastModifiedBy>
  <cp:lastPrinted>2024-07-19T02:44:00Z</cp:lastPrinted>
  <dcterms:modified xsi:type="dcterms:W3CDTF">2024-07-22T03:24:39Z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E16F1CE77EB745859461F6EF1ADF43F5_13</vt:lpwstr>
  </property>
</Properties>
</file>