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体 检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所有参检人员于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7月24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星期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三）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早上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7: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前携带本人有效身份证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笔试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准考证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赶到市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一楼大厅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集合，统一前往医院参加体检。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两证不全或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迟到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缺席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均视为自动放弃体检资格。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所有参加体检人员统一到医院进行体检。体检费用(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650元，多退少补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)自理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，在早上集合签到时以现金方式交体检工作人员，统一代收代缴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严禁弄虚作假、冒名顶替。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如有违反者，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一经查实，取消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招聘（选调）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体检表第一页相关部分由受检者本人填写（用黑色笔填写），要求字迹清楚，无涂改，病史部分应如实、逐项填齐，不能遗漏；隐瞒病史的后果自负。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体检前一天注意休息，勿熬夜，不饮酒，避免剧烈运动。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体检当天需进行采血，请在受检前10小时内禁食。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女性受检者的妇科及尿液检查在月经期间不做检查，待经期结束后再补检；怀孕或可能受孕者，事先主动告知医护人员和带队工作人员，同时须经医院检查确认，确认后暂不做X光检查。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须配合医生认真检查所有项目，勿漏检。若漏检或自动放弃某一检查项目，而影响体检结论者，责任自负。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当日复检和当场复检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心率、视力、听力、血压等项目达不到体检合格标准的，应当日复检；对边缘性心脏杂音、病理性心电图、病理性杂音、频发早搏（心电图证实）等项目达不到体检合格标准的，应当场复检。当日复检和当场复检的医院为初次体检医院，复检时间不超过当天17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体检中所增加必要的检查检验项目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含毒检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的费用由受检者自理。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对非当日、非当场复检的体检项目结果有疑问时，可以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在接到体检结论通知之日起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日内可以向市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局提出复检要求。复检只进行一次，并以复检结论为准。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所有参检人员一律不准带任何通讯工具，不准与外界有任何联系。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sectPr>
      <w:footerReference r:id="rId3" w:type="default"/>
      <w:pgSz w:w="11906" w:h="16838"/>
      <w:pgMar w:top="1928" w:right="1474" w:bottom="1361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MDQ2YTJlYzcxYWRjMDJhMzdkY2Y1Nzc4ZGVlZDcifQ=="/>
    <w:docVar w:name="KSO_WPS_MARK_KEY" w:val="ae28908e-5c07-4984-aa39-38a900b069ad"/>
  </w:docVars>
  <w:rsids>
    <w:rsidRoot w:val="0E357E68"/>
    <w:rsid w:val="0E357E68"/>
    <w:rsid w:val="1A561980"/>
    <w:rsid w:val="5031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733</Characters>
  <Lines>0</Lines>
  <Paragraphs>0</Paragraphs>
  <TotalTime>14</TotalTime>
  <ScaleCrop>false</ScaleCrop>
  <LinksUpToDate>false</LinksUpToDate>
  <CharactersWithSpaces>737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2023-07-24T00:53:00Z</dcterms:created>
  <dc:creator>寒琴</dc:creator>
  <cp:lastModifiedBy>颜长业</cp:lastModifiedBy>
  <dcterms:modified xsi:type="dcterms:W3CDTF">2024-07-22T01:40:39Z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506E6B0759984DE6970E7AF82D252457_11</vt:lpwstr>
  </property>
</Properties>
</file>