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highlight w:val="none"/>
          <w:u w:val="none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highlight w:val="none"/>
          <w:u w:val="none"/>
        </w:rPr>
        <w:t>：</w:t>
      </w:r>
    </w:p>
    <w:p>
      <w:pPr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  <w:u w:val="none"/>
        </w:rPr>
        <w:t>西塘镇下属国有公司公开招聘工作人员计划及岗位需求表</w:t>
      </w:r>
    </w:p>
    <w:tbl>
      <w:tblPr>
        <w:tblStyle w:val="8"/>
        <w:tblW w:w="14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440"/>
        <w:gridCol w:w="855"/>
        <w:gridCol w:w="855"/>
        <w:gridCol w:w="1155"/>
        <w:gridCol w:w="855"/>
        <w:gridCol w:w="4650"/>
        <w:gridCol w:w="28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岗位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招聘人数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专业要求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学历要求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学位要求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岗位要求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浙江嘉维旅游有限公司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游船工作人员1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初中及以上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1.年龄在50周岁以下（19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日以后出生）；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2.具有嘉善县户籍（以报名当天户口簿为准）；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3.水上作业须会游泳。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从事手摇船驾驶工作，入职后需在规定时间内通过培训取得船员适任证方能留用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浙江嘉维旅游有限公司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游船工作人员2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中专/高中及以上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1.年龄在45周岁以下（19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日以后出生）；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2.具有嘉善县户籍（以报名当天户口簿为准），如持有船舶三类驾驶员证放宽至具有嘉兴市范围内户籍（以报名当天户口簿为准）；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3.水上作业须会游泳。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从事电瓶船驾驶工作，入职后需在规定时间内通过培训取得船员适任证、船舶三类驾驶员证方能留用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浙江西塘文化创意开发有限公司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景点工作人员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中专/高中及以上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1.年龄在40周岁以下（19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日以后出生）；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2.具有嘉善县户籍（以报名当天户口簿为准）。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trike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bookmarkStart w:id="1" w:name="_GoBack" w:colFirst="6" w:colLast="6"/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嘉善县西塘镇小桥流水旅游服务有限公司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零售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工作人员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中专/高中及以上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不限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1.年龄35周岁以下（19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日以后出生）；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2.具有嘉善县户籍（以报名当天户口簿为准）。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trike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招聘总人数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797" w:right="1474" w:bottom="179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GNjNWNlMGFiNTkwNmFiZDUyOTg1YWZlNjY3NDMifQ=="/>
    <w:docVar w:name="KSO_WPS_MARK_KEY" w:val="cb0a2692-c9af-4341-a687-bcdf736187f2"/>
  </w:docVars>
  <w:rsids>
    <w:rsidRoot w:val="019902A7"/>
    <w:rsid w:val="019902A7"/>
    <w:rsid w:val="148B13AE"/>
    <w:rsid w:val="3E576F61"/>
    <w:rsid w:val="6DB458AD"/>
    <w:rsid w:val="75E17EDC"/>
    <w:rsid w:val="7F094DD4"/>
    <w:rsid w:val="A3DF59EE"/>
    <w:rsid w:val="D5FFB97A"/>
    <w:rsid w:val="E7BF1B9B"/>
    <w:rsid w:val="EFCFA6AF"/>
    <w:rsid w:val="FE6F3633"/>
    <w:rsid w:val="FF6B06E2"/>
    <w:rsid w:val="FF9BCDED"/>
    <w:rsid w:val="FF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  <w:rPr>
      <w:rFonts w:ascii="Times New Roman" w:eastAsia="宋体"/>
    </w:rPr>
  </w:style>
  <w:style w:type="paragraph" w:styleId="5">
    <w:name w:val="Body Text"/>
    <w:basedOn w:val="1"/>
    <w:next w:val="4"/>
    <w:qFormat/>
    <w:uiPriority w:val="0"/>
    <w:pPr>
      <w:spacing w:line="360" w:lineRule="auto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3280</Words>
  <Characters>3442</Characters>
  <Lines>0</Lines>
  <Paragraphs>0</Paragraphs>
  <TotalTime>114</TotalTime>
  <ScaleCrop>false</ScaleCrop>
  <LinksUpToDate>false</LinksUpToDate>
  <CharactersWithSpaces>3585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2024-07-24T15:06:00Z</dcterms:created>
  <dc:creator>1234</dc:creator>
  <cp:lastModifiedBy>WPS_1487997796</cp:lastModifiedBy>
  <dcterms:modified xsi:type="dcterms:W3CDTF">2024-07-25T15:43:32Z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9C184CD7C1AE4689ABB2C14E796AACF0_13</vt:lpwstr>
  </property>
</Properties>
</file>