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665DD">
      <w:pPr>
        <w:rPr>
          <w:rFonts w:hint="eastAsia" w:ascii="黑体" w:hAnsi="黑体" w:eastAsia="黑体" w:cs="黑体"/>
          <w:color w:val="333333"/>
          <w:spacing w:val="2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23"/>
          <w:sz w:val="32"/>
          <w:szCs w:val="32"/>
          <w:shd w:val="clear" w:color="auto" w:fill="FFFFFF"/>
          <w:lang w:val="en-US" w:eastAsia="zh-CN"/>
        </w:rPr>
        <w:t>附件</w:t>
      </w:r>
    </w:p>
    <w:p w14:paraId="52E095A3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岳麓山实验室2024年第一批工作人员招聘</w:t>
      </w:r>
    </w:p>
    <w:p w14:paraId="59064843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2401-2405岗位面试、答辩成绩及入围体检人员名单</w:t>
      </w:r>
    </w:p>
    <w:bookmarkEnd w:id="0"/>
    <w:p w14:paraId="1212EE6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2"/>
        <w:tblW w:w="89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624"/>
        <w:gridCol w:w="2444"/>
        <w:gridCol w:w="1259"/>
        <w:gridCol w:w="1395"/>
      </w:tblGrid>
      <w:tr w14:paraId="3057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7B33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471AC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5F19">
            <w:pPr>
              <w:widowControl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身份证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号码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E300E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面试、答辩成绩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B3D6D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是否</w:t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入围体检</w:t>
            </w:r>
          </w:p>
        </w:tc>
      </w:tr>
      <w:tr w14:paraId="4E256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F7EF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陈  璐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F4F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2401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综合管理助理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AFB5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8"/>
              </w:rPr>
              <w:t>362402********0543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5834C"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89.60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D4E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是</w:t>
            </w:r>
          </w:p>
        </w:tc>
      </w:tr>
      <w:tr w14:paraId="0C973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0F4D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******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061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2401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综合管理助理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31E1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  <w:lang w:bidi="ar"/>
              </w:rPr>
              <w:t>430224********184X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D164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86.00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9508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14:paraId="5E238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5CB2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******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F5E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2401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综合管理助理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A669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  <w:lang w:bidi="ar"/>
              </w:rPr>
              <w:t>430681********7341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A81F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78.80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E73B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14:paraId="3086B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054C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******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13BB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2401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综合管理助理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10F9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  <w:lang w:bidi="ar"/>
              </w:rPr>
              <w:t>430922********5129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13B8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76.80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93DB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14:paraId="3AE8E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1696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******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A4DF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2401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综合管理助理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0450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  <w:lang w:bidi="ar"/>
              </w:rPr>
              <w:t>431027********0046</w:t>
            </w: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30A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75.60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822A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14:paraId="2BF49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4CE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谭碧辉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E7DE9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2403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平台运行助理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B70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8"/>
              </w:rPr>
              <w:t>430124********4264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679E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87.80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C587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是</w:t>
            </w:r>
          </w:p>
        </w:tc>
      </w:tr>
      <w:tr w14:paraId="2086D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283E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******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A3B4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2404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知识产权与成果转化助理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405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8"/>
              </w:rPr>
              <w:t>430703********9569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F28A3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79.40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31DB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否</w:t>
            </w:r>
          </w:p>
        </w:tc>
      </w:tr>
      <w:tr w14:paraId="5612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AF56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******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DAF1"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2404知识产权与成果转化助理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00B7B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8"/>
                <w:lang w:bidi="ar"/>
              </w:rPr>
              <w:t>430381********0064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95CD9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77.40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0EC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否</w:t>
            </w:r>
          </w:p>
        </w:tc>
      </w:tr>
      <w:tr w14:paraId="30E2A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B97A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唐昕旖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982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2405财务助理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D928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8"/>
              </w:rPr>
              <w:t>430103********3027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C1AA"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86.80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B5E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是</w:t>
            </w:r>
          </w:p>
        </w:tc>
      </w:tr>
    </w:tbl>
    <w:p w14:paraId="57EB1A1A">
      <w:pPr>
        <w:jc w:val="center"/>
        <w:rPr>
          <w:rFonts w:ascii="Times New Roman" w:hAnsi="Times New Roman" w:eastAsia="仿宋_GB2312"/>
          <w:color w:val="333333"/>
          <w:spacing w:val="23"/>
          <w:sz w:val="32"/>
          <w:szCs w:val="32"/>
          <w:shd w:val="clear" w:color="auto" w:fill="FFFFFF"/>
        </w:rPr>
      </w:pPr>
    </w:p>
    <w:p w14:paraId="0D20D88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zAzMjUyZTZkMGYzMTczZmI0MmRmNWVkYzkwMGQifQ=="/>
  </w:docVars>
  <w:rsids>
    <w:rsidRoot w:val="4BD24C00"/>
    <w:rsid w:val="4BD2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2024-07-25T08:23:00Z</dcterms:created>
  <dc:creator>Weiguang Liu</dc:creator>
  <cp:lastModifiedBy>Weiguang Liu</cp:lastModifiedBy>
  <dcterms:modified xsi:type="dcterms:W3CDTF">2024-07-25T08:24:05Z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E7A5D1D4A47041B5A7CF55B7078562E3_11</vt:lpwstr>
  </property>
</Properties>
</file>