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/>
        <w:jc w:val="left"/>
        <w:textAlignment w:val="auto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  <w:szCs w:val="28"/>
          <w:highlight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/>
          <w:sz w:val="28"/>
          <w:szCs w:val="28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年青年专任教师招聘面试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试讲要求及方向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(十三)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72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</w:rPr>
        <w:t>一、试讲要求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1.按照报考学科方向在给定范围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内任意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选择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其中一个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题目。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2.准备2节课的讲稿，格式要求如下：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（1）标题统一用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号小标宋简体字，正文内容用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15.5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号仿宋字，姓名+报名专业在标题下一行居中排列，示例“方某某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报考专业：汉语言文学）；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（2）每页22行，行距28磅，页码用四号宋体字在页面底端居中插入，格式为“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-1-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”、“</w:t>
      </w:r>
      <w:r>
        <w:rPr>
          <w:rFonts w:hint="eastAsia" w:ascii="Times New Roman" w:hAnsi="Times New Roman" w:eastAsia="方正仿宋_GBK"/>
          <w:sz w:val="32"/>
          <w:szCs w:val="28"/>
          <w:highlight w:val="none"/>
        </w:rPr>
        <w:t>-2-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（3）页边距要求：上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mm，下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mm，左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mm，右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mm；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3.准备10分钟左右的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试讲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4.准备PPT。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</w:rPr>
        <w:t>二、专业教师岗面试试讲方向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信息科学与工程学院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医学信息工程</w:t>
      </w:r>
      <w:r>
        <w:rPr>
          <w:rFonts w:ascii="Times New Roman" w:hAnsi="Times New Roman" w:eastAsia="方正楷体_GBK" w:cs="Times New Roman"/>
          <w:sz w:val="32"/>
          <w:szCs w:val="32"/>
        </w:rPr>
        <w:t>专任教师试讲方向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  <w:t>（1）数据结构与算法：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  <w:instrText xml:space="preserve"> HYPERLINK "https://www.baidu.com/s?rsv_idx=1&amp;wd=%E5%BC%97%E6%B4%9B%E4%BC%8A%E5%BE%B7&amp;fenlei=256&amp;usm=4&amp;ie=utf-8&amp;rsv_pq=cfe521ee000113d4&amp;oq=%E8%BF%AA%E6%9D%B0%E6%96%AF%E7%89%B9%E6%8B%89%E5%92%8C%E4%BD%9B%E6%B4%9B%E4%BE%9D%E5%BE%B7%E7%AE%97%E6%B3%95&amp;rsv_t=ef76Wpccn5xgV0wBM+AWxPc6aLap0+NTO05O7u5yeOyi2QGwNBQdzQzgN1A&amp;sa=re_dqa_zy" \t "https://www.baidu.com/_self" </w:instrTex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  <w:t>弗洛伊德</w:t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  <w:t>（Fl</w:t>
      </w:r>
      <w:bookmarkStart w:id="0" w:name="_GoBack"/>
      <w:bookmarkEnd w:id="0"/>
      <w:r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  <w:t>oyd）算法原理与应用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  <w:t>（2）计算机网络：TCP连接管理机制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32"/>
          <w:highlight w:val="none"/>
          <w:lang w:val="en-US" w:eastAsia="zh-CN" w:bidi="ar-SA"/>
        </w:rPr>
        <w:t>（3）嵌入式系统：中断处理机制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信息科学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</w:rPr>
        <w:t>与工程学院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电子商务</w:t>
      </w:r>
      <w:r>
        <w:rPr>
          <w:rFonts w:ascii="Times New Roman" w:hAnsi="Times New Roman" w:eastAsia="方正楷体_GBK" w:cs="Times New Roman"/>
          <w:color w:val="auto"/>
          <w:sz w:val="32"/>
          <w:szCs w:val="32"/>
        </w:rPr>
        <w:t>专任教师</w:t>
      </w:r>
      <w:r>
        <w:rPr>
          <w:rFonts w:ascii="Times New Roman" w:hAnsi="Times New Roman" w:eastAsia="方正楷体_GBK" w:cs="Times New Roman"/>
          <w:sz w:val="32"/>
          <w:szCs w:val="32"/>
        </w:rPr>
        <w:t>试讲方向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1.电子商务的营销策略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Hans"/>
        </w:rPr>
        <w:t>跨境电商的品牌建设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Hans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Hans"/>
        </w:rPr>
        <w:t>物流与供应链管理的关系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6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985E3E-54FD-45B8-B892-74A80516D6F3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7594230-63AA-497E-BE87-2446482F635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DFDDC23-8480-4530-9765-ED7B276229E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D2D3667-B088-47CF-B209-F740BBE87D8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BC129E64-D9BF-4ECF-BB15-EFA742D00C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7991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766504ED"/>
    <w:rsid w:val="03443858"/>
    <w:rsid w:val="03457CFC"/>
    <w:rsid w:val="04371FB6"/>
    <w:rsid w:val="068400A0"/>
    <w:rsid w:val="06C54CB0"/>
    <w:rsid w:val="09A16483"/>
    <w:rsid w:val="0AC92FC0"/>
    <w:rsid w:val="0BD160B1"/>
    <w:rsid w:val="0D9E63F1"/>
    <w:rsid w:val="0ECD6DF7"/>
    <w:rsid w:val="0FA67142"/>
    <w:rsid w:val="11BE73A8"/>
    <w:rsid w:val="11F14A8E"/>
    <w:rsid w:val="13A50343"/>
    <w:rsid w:val="143D057B"/>
    <w:rsid w:val="171D695F"/>
    <w:rsid w:val="180058A9"/>
    <w:rsid w:val="1824217E"/>
    <w:rsid w:val="18A644E3"/>
    <w:rsid w:val="1CE4012E"/>
    <w:rsid w:val="1D0B525D"/>
    <w:rsid w:val="1D484219"/>
    <w:rsid w:val="1E4A5D6E"/>
    <w:rsid w:val="1E990463"/>
    <w:rsid w:val="23767B4F"/>
    <w:rsid w:val="2423144D"/>
    <w:rsid w:val="24456FD7"/>
    <w:rsid w:val="2BC2163A"/>
    <w:rsid w:val="2C2F722F"/>
    <w:rsid w:val="2F6066AA"/>
    <w:rsid w:val="30995445"/>
    <w:rsid w:val="320960B6"/>
    <w:rsid w:val="344356A5"/>
    <w:rsid w:val="36274EBB"/>
    <w:rsid w:val="384D672F"/>
    <w:rsid w:val="39D0195F"/>
    <w:rsid w:val="39DF3CFF"/>
    <w:rsid w:val="39EF456A"/>
    <w:rsid w:val="3E366758"/>
    <w:rsid w:val="3EB914FB"/>
    <w:rsid w:val="3EC05EAD"/>
    <w:rsid w:val="40CE69C0"/>
    <w:rsid w:val="427F607F"/>
    <w:rsid w:val="44503A20"/>
    <w:rsid w:val="451553B3"/>
    <w:rsid w:val="45BC5B92"/>
    <w:rsid w:val="465A4EA5"/>
    <w:rsid w:val="496164DE"/>
    <w:rsid w:val="4C576E18"/>
    <w:rsid w:val="4C9C297E"/>
    <w:rsid w:val="4FB355BA"/>
    <w:rsid w:val="4FDC3596"/>
    <w:rsid w:val="535A1E57"/>
    <w:rsid w:val="55F40F2B"/>
    <w:rsid w:val="577A5D96"/>
    <w:rsid w:val="588D376D"/>
    <w:rsid w:val="592D3CE7"/>
    <w:rsid w:val="593516B6"/>
    <w:rsid w:val="5A4F611C"/>
    <w:rsid w:val="5B576500"/>
    <w:rsid w:val="5BB67C24"/>
    <w:rsid w:val="5BFC0BAC"/>
    <w:rsid w:val="5E130E3C"/>
    <w:rsid w:val="5F102BBA"/>
    <w:rsid w:val="62C90F25"/>
    <w:rsid w:val="644545DB"/>
    <w:rsid w:val="650A5824"/>
    <w:rsid w:val="6640078A"/>
    <w:rsid w:val="664A412A"/>
    <w:rsid w:val="670C5884"/>
    <w:rsid w:val="691E68CF"/>
    <w:rsid w:val="69CB5582"/>
    <w:rsid w:val="6C7779D0"/>
    <w:rsid w:val="6D746C27"/>
    <w:rsid w:val="6DB65EDD"/>
    <w:rsid w:val="6EEE586F"/>
    <w:rsid w:val="6FFD045F"/>
    <w:rsid w:val="6FFF5F6C"/>
    <w:rsid w:val="70E46A6E"/>
    <w:rsid w:val="71F73AA6"/>
    <w:rsid w:val="72BB3CBA"/>
    <w:rsid w:val="73C848E1"/>
    <w:rsid w:val="74A1029B"/>
    <w:rsid w:val="74A858FC"/>
    <w:rsid w:val="766504ED"/>
    <w:rsid w:val="775801C5"/>
    <w:rsid w:val="78B96EEE"/>
    <w:rsid w:val="7B9E6701"/>
    <w:rsid w:val="7BC57958"/>
    <w:rsid w:val="7D1C7D13"/>
    <w:rsid w:val="7D215BE3"/>
    <w:rsid w:val="7D8A5008"/>
    <w:rsid w:val="7DD76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449</Characters>
  <Lines>0</Lines>
  <Paragraphs>0</Paragraphs>
  <TotalTime>0</TotalTime>
  <ScaleCrop>false</ScaleCrop>
  <LinksUpToDate>false</LinksUpToDate>
  <CharactersWithSpaces>456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2020-04-19T04:28:00Z</dcterms:created>
  <dc:creator>Administrator</dc:creator>
  <cp:lastModifiedBy>刘红霞</cp:lastModifiedBy>
  <cp:lastPrinted>2023-04-07T11:28:00Z</cp:lastPrinted>
  <dcterms:modified xsi:type="dcterms:W3CDTF">2024-07-25T11:56:19Z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AD60C91513A24C81B991000A5BDC2553</vt:lpwstr>
  </property>
</Properties>
</file>