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36"/>
          <w:szCs w:val="24"/>
        </w:rPr>
      </w:pPr>
      <w:r>
        <w:rPr>
          <w:rFonts w:hint="eastAsia" w:ascii="方正小标宋简体" w:hAnsi="华文中宋" w:eastAsia="方正小标宋简体"/>
          <w:sz w:val="36"/>
          <w:szCs w:val="24"/>
        </w:rPr>
        <w:t>中国煤矿机械装备有限责任公司</w:t>
      </w:r>
    </w:p>
    <w:p>
      <w:pPr>
        <w:jc w:val="center"/>
        <w:rPr>
          <w:rFonts w:ascii="方正小标宋简体" w:hAnsi="华文中宋" w:eastAsia="方正小标宋简体"/>
          <w:sz w:val="36"/>
          <w:szCs w:val="24"/>
        </w:rPr>
      </w:pPr>
      <w:r>
        <w:rPr>
          <w:rFonts w:hint="eastAsia" w:ascii="方正小标宋简体" w:hAnsi="华文中宋" w:eastAsia="方正小标宋简体"/>
          <w:sz w:val="36"/>
          <w:szCs w:val="24"/>
        </w:rPr>
        <w:t>2</w:t>
      </w:r>
      <w:r>
        <w:rPr>
          <w:rFonts w:ascii="方正小标宋简体" w:hAnsi="华文中宋" w:eastAsia="方正小标宋简体"/>
          <w:sz w:val="36"/>
          <w:szCs w:val="24"/>
        </w:rPr>
        <w:t>02</w:t>
      </w:r>
      <w:r>
        <w:rPr>
          <w:rFonts w:hint="eastAsia" w:ascii="方正小标宋简体" w:hAnsi="华文中宋" w:eastAsia="方正小标宋简体"/>
          <w:sz w:val="36"/>
          <w:szCs w:val="24"/>
          <w:lang w:val="en-US" w:eastAsia="zh-CN"/>
        </w:rPr>
        <w:t>4</w:t>
      </w:r>
      <w:r>
        <w:rPr>
          <w:rFonts w:hint="eastAsia" w:ascii="方正小标宋简体" w:hAnsi="华文中宋" w:eastAsia="方正小标宋简体"/>
          <w:sz w:val="36"/>
          <w:szCs w:val="24"/>
        </w:rPr>
        <w:t>年度留学生公开招聘公告</w:t>
      </w:r>
    </w:p>
    <w:p>
      <w:pPr>
        <w:spacing w:line="440" w:lineRule="exact"/>
        <w:jc w:val="center"/>
        <w:rPr>
          <w:rFonts w:ascii="方正仿宋简体" w:hAnsi="方正仿宋简体" w:eastAsia="方正仿宋简体"/>
          <w:sz w:val="30"/>
          <w:szCs w:val="24"/>
        </w:rPr>
      </w:pPr>
    </w:p>
    <w:p>
      <w:pPr>
        <w:adjustRightInd w:val="0"/>
        <w:snapToGrid w:val="0"/>
        <w:spacing w:line="560" w:lineRule="exact"/>
        <w:ind w:firstLine="600" w:firstLineChars="200"/>
        <w:rPr>
          <w:rFonts w:hint="eastAsia" w:eastAsia="方正仿宋简体"/>
          <w:sz w:val="30"/>
          <w:szCs w:val="30"/>
        </w:rPr>
      </w:pPr>
      <w:r>
        <w:rPr>
          <w:rFonts w:hint="eastAsia" w:eastAsia="方正仿宋简体"/>
          <w:sz w:val="30"/>
          <w:szCs w:val="30"/>
        </w:rPr>
        <w:t>中国煤矿机械装备有限责任公司</w:t>
      </w:r>
      <w:r>
        <w:rPr>
          <w:rFonts w:eastAsia="方正仿宋简体"/>
          <w:sz w:val="30"/>
          <w:szCs w:val="30"/>
        </w:rPr>
        <w:t>（下称</w:t>
      </w:r>
      <w:r>
        <w:rPr>
          <w:rFonts w:hint="eastAsia" w:eastAsia="方正仿宋简体"/>
          <w:sz w:val="30"/>
          <w:szCs w:val="30"/>
        </w:rPr>
        <w:t>中煤装备公司</w:t>
      </w:r>
      <w:r>
        <w:rPr>
          <w:rFonts w:eastAsia="方正仿宋简体"/>
          <w:sz w:val="30"/>
          <w:szCs w:val="30"/>
        </w:rPr>
        <w:t>）是</w:t>
      </w:r>
      <w:r>
        <w:rPr>
          <w:rFonts w:hint="eastAsia" w:eastAsia="方正仿宋简体"/>
          <w:sz w:val="30"/>
          <w:szCs w:val="30"/>
        </w:rPr>
        <w:t>中煤集团旗下全资二级子公司</w:t>
      </w:r>
      <w:r>
        <w:rPr>
          <w:rFonts w:eastAsia="方正仿宋简体"/>
          <w:sz w:val="30"/>
          <w:szCs w:val="30"/>
        </w:rPr>
        <w:t>，肩负着</w:t>
      </w:r>
      <w:r>
        <w:rPr>
          <w:rFonts w:hint="eastAsia" w:eastAsia="方正仿宋简体"/>
          <w:sz w:val="30"/>
          <w:szCs w:val="30"/>
        </w:rPr>
        <w:t>助推我国煤炭工业安全、绿色、智能、高效发展</w:t>
      </w:r>
      <w:r>
        <w:rPr>
          <w:rFonts w:eastAsia="方正仿宋简体"/>
          <w:sz w:val="30"/>
          <w:szCs w:val="30"/>
        </w:rPr>
        <w:t>的重要使命</w:t>
      </w:r>
      <w:r>
        <w:rPr>
          <w:rFonts w:hint="eastAsia" w:eastAsia="方正仿宋简体"/>
          <w:sz w:val="30"/>
          <w:szCs w:val="30"/>
        </w:rPr>
        <w:t>，为我国首家进入中国机械制造百强的煤机企业</w:t>
      </w:r>
      <w:r>
        <w:rPr>
          <w:rFonts w:eastAsia="方正仿宋简体"/>
          <w:sz w:val="30"/>
          <w:szCs w:val="30"/>
        </w:rPr>
        <w:t>。前身为原国家煤炭工业部机械制造局，1988年7月改制成立为中国煤矿工程机械装备集团公司，1999年5月</w:t>
      </w:r>
      <w:r>
        <w:rPr>
          <w:rFonts w:hint="eastAsia" w:eastAsia="方正仿宋简体"/>
          <w:sz w:val="30"/>
          <w:szCs w:val="30"/>
        </w:rPr>
        <w:t>经国家经贸委批复</w:t>
      </w:r>
      <w:r>
        <w:rPr>
          <w:rFonts w:eastAsia="方正仿宋简体"/>
          <w:sz w:val="30"/>
          <w:szCs w:val="30"/>
        </w:rPr>
        <w:t>并入中煤集团</w:t>
      </w:r>
      <w:r>
        <w:rPr>
          <w:rFonts w:hint="eastAsia" w:eastAsia="方正仿宋简体"/>
          <w:sz w:val="30"/>
          <w:szCs w:val="30"/>
        </w:rPr>
        <w:t>，2006年、2008年先后随中煤能源股份公司在香港联合交易所、上海证券交易所上市。装备公司是专业从事煤矿智能化装备“研制、供给、维修、租赁、服务”</w:t>
      </w:r>
      <w:r>
        <w:rPr>
          <w:rFonts w:hint="eastAsia" w:eastAsia="方正仿宋简体"/>
          <w:sz w:val="30"/>
          <w:szCs w:val="30"/>
          <w:lang w:val="en-US" w:eastAsia="zh-CN"/>
        </w:rPr>
        <w:t>五</w:t>
      </w:r>
      <w:r>
        <w:rPr>
          <w:rFonts w:hint="eastAsia" w:eastAsia="方正仿宋简体"/>
          <w:sz w:val="30"/>
          <w:szCs w:val="30"/>
        </w:rPr>
        <w:t>位一体的行业先进企业，成套化煤矿工作面采掘装备及智能化技术水平居国内领先，服务于国内各大煤炭基地和高产高效矿井，并出口印度、俄罗斯、澳大利亚等国家和地区。截止目前，拥有全资、控股、参股企业及分公司14家，企业资产总额近240亿元，员工7000多人。2023年营业收入：121.83亿元</w:t>
      </w:r>
    </w:p>
    <w:p>
      <w:pPr>
        <w:adjustRightInd w:val="0"/>
        <w:snapToGrid w:val="0"/>
        <w:spacing w:line="560" w:lineRule="exact"/>
        <w:ind w:firstLine="600" w:firstLineChars="200"/>
        <w:rPr>
          <w:rFonts w:eastAsia="方正仿宋简体"/>
          <w:kern w:val="0"/>
          <w:sz w:val="30"/>
        </w:rPr>
      </w:pPr>
      <w:r>
        <w:rPr>
          <w:rFonts w:hint="eastAsia" w:eastAsia="方正仿宋简体"/>
          <w:kern w:val="0"/>
          <w:sz w:val="30"/>
        </w:rPr>
        <w:t>根据公司发展与业务需要，</w:t>
      </w:r>
      <w:r>
        <w:rPr>
          <w:rFonts w:eastAsia="方正仿宋简体"/>
          <w:kern w:val="0"/>
          <w:sz w:val="30"/>
        </w:rPr>
        <w:t>现</w:t>
      </w:r>
      <w:r>
        <w:rPr>
          <w:rFonts w:hint="eastAsia" w:eastAsia="方正仿宋简体"/>
          <w:kern w:val="0"/>
          <w:sz w:val="30"/>
        </w:rPr>
        <w:t>开展</w:t>
      </w:r>
      <w:r>
        <w:rPr>
          <w:rFonts w:eastAsia="方正仿宋简体"/>
          <w:kern w:val="0"/>
          <w:sz w:val="30"/>
        </w:rPr>
        <w:t>中煤装备公司202</w:t>
      </w:r>
      <w:r>
        <w:rPr>
          <w:rFonts w:hint="eastAsia" w:eastAsia="方正仿宋简体"/>
          <w:kern w:val="0"/>
          <w:sz w:val="30"/>
          <w:lang w:val="en-US" w:eastAsia="zh-CN"/>
        </w:rPr>
        <w:t>4</w:t>
      </w:r>
      <w:r>
        <w:rPr>
          <w:rFonts w:eastAsia="方正仿宋简体"/>
          <w:kern w:val="0"/>
          <w:sz w:val="30"/>
        </w:rPr>
        <w:t>年度</w:t>
      </w:r>
      <w:r>
        <w:rPr>
          <w:rFonts w:hint="eastAsia" w:eastAsia="方正仿宋简体"/>
          <w:kern w:val="0"/>
          <w:sz w:val="30"/>
        </w:rPr>
        <w:t>留学生</w:t>
      </w:r>
      <w:r>
        <w:rPr>
          <w:rFonts w:eastAsia="方正仿宋简体"/>
          <w:kern w:val="0"/>
          <w:sz w:val="30"/>
        </w:rPr>
        <w:t>公开招聘，有关事项公告如下：</w:t>
      </w:r>
    </w:p>
    <w:p>
      <w:pPr>
        <w:numPr>
          <w:ilvl w:val="0"/>
          <w:numId w:val="1"/>
        </w:numPr>
        <w:adjustRightInd w:val="0"/>
        <w:snapToGrid w:val="0"/>
        <w:spacing w:before="120" w:beforeLines="50" w:line="560" w:lineRule="exact"/>
        <w:ind w:firstLine="600" w:firstLineChars="200"/>
        <w:rPr>
          <w:rFonts w:eastAsia="方正仿宋简体"/>
          <w:kern w:val="0"/>
          <w:sz w:val="30"/>
          <w:szCs w:val="24"/>
        </w:rPr>
      </w:pPr>
      <w:r>
        <w:rPr>
          <w:rFonts w:hint="eastAsia" w:eastAsia="黑体"/>
          <w:sz w:val="30"/>
          <w:szCs w:val="24"/>
        </w:rPr>
        <w:t>报名范围：</w:t>
      </w:r>
    </w:p>
    <w:p>
      <w:pPr>
        <w:adjustRightInd w:val="0"/>
        <w:snapToGrid w:val="0"/>
        <w:spacing w:line="560" w:lineRule="exact"/>
        <w:ind w:firstLine="600" w:firstLineChars="200"/>
        <w:rPr>
          <w:rFonts w:eastAsia="方正仿宋简体"/>
          <w:kern w:val="0"/>
          <w:sz w:val="30"/>
          <w:szCs w:val="24"/>
        </w:rPr>
      </w:pPr>
      <w:r>
        <w:rPr>
          <w:rFonts w:hint="eastAsia" w:eastAsia="方正仿宋简体"/>
          <w:kern w:val="0"/>
          <w:sz w:val="30"/>
          <w:szCs w:val="24"/>
        </w:rPr>
        <w:t>面向社会公开招聘</w:t>
      </w:r>
    </w:p>
    <w:p>
      <w:pPr>
        <w:numPr>
          <w:ilvl w:val="0"/>
          <w:numId w:val="1"/>
        </w:numPr>
        <w:adjustRightInd w:val="0"/>
        <w:snapToGrid w:val="0"/>
        <w:spacing w:before="120" w:beforeLines="50" w:line="560" w:lineRule="exact"/>
        <w:ind w:firstLine="600" w:firstLineChars="200"/>
        <w:rPr>
          <w:rFonts w:eastAsia="黑体"/>
          <w:sz w:val="30"/>
          <w:szCs w:val="24"/>
        </w:rPr>
      </w:pPr>
      <w:r>
        <w:rPr>
          <w:rFonts w:hint="eastAsia" w:eastAsia="黑体"/>
          <w:sz w:val="30"/>
          <w:szCs w:val="24"/>
        </w:rPr>
        <w:t>工作地点</w:t>
      </w:r>
      <w:r>
        <w:rPr>
          <w:rFonts w:eastAsia="黑体"/>
          <w:sz w:val="30"/>
          <w:szCs w:val="24"/>
        </w:rPr>
        <w:t xml:space="preserve">: </w:t>
      </w:r>
    </w:p>
    <w:p>
      <w:pPr>
        <w:adjustRightInd w:val="0"/>
        <w:snapToGrid w:val="0"/>
        <w:spacing w:line="560" w:lineRule="exact"/>
        <w:ind w:firstLine="600" w:firstLineChars="200"/>
        <w:rPr>
          <w:rFonts w:eastAsia="方正仿宋简体"/>
          <w:kern w:val="0"/>
          <w:sz w:val="30"/>
          <w:szCs w:val="24"/>
        </w:rPr>
      </w:pPr>
      <w:r>
        <w:rPr>
          <w:rFonts w:hint="eastAsia" w:eastAsia="方正仿宋简体"/>
          <w:kern w:val="0"/>
          <w:sz w:val="30"/>
          <w:szCs w:val="24"/>
        </w:rPr>
        <w:t>北京市东城区</w:t>
      </w:r>
    </w:p>
    <w:p>
      <w:pPr>
        <w:numPr>
          <w:ilvl w:val="0"/>
          <w:numId w:val="1"/>
        </w:numPr>
        <w:adjustRightInd w:val="0"/>
        <w:snapToGrid w:val="0"/>
        <w:spacing w:before="120" w:beforeLines="50" w:line="560" w:lineRule="exact"/>
        <w:ind w:firstLine="600" w:firstLineChars="200"/>
        <w:rPr>
          <w:rFonts w:eastAsia="黑体"/>
          <w:sz w:val="30"/>
          <w:szCs w:val="24"/>
        </w:rPr>
      </w:pPr>
      <w:r>
        <w:rPr>
          <w:rFonts w:hint="eastAsia" w:eastAsia="黑体"/>
          <w:sz w:val="30"/>
          <w:szCs w:val="24"/>
        </w:rPr>
        <w:t>招聘岗位及数量</w:t>
      </w:r>
    </w:p>
    <w:p>
      <w:pPr>
        <w:pStyle w:val="16"/>
        <w:tabs>
          <w:tab w:val="left" w:pos="3261"/>
          <w:tab w:val="left" w:pos="4215"/>
        </w:tabs>
        <w:spacing w:before="0" w:beforeAutospacing="0" w:after="0" w:afterAutospacing="0" w:line="560" w:lineRule="exact"/>
        <w:ind w:firstLine="600" w:firstLineChars="200"/>
        <w:jc w:val="both"/>
        <w:rPr>
          <w:rFonts w:ascii="Times New Roman" w:hAnsi="Times New Roman" w:eastAsia="方正仿宋简体" w:cs="Times New Roman"/>
          <w:b/>
          <w:bCs/>
          <w:color w:val="auto"/>
          <w:sz w:val="30"/>
          <w:szCs w:val="30"/>
        </w:rPr>
      </w:pPr>
      <w:r>
        <w:rPr>
          <w:rFonts w:hint="eastAsia" w:ascii="Times New Roman" w:hAnsi="Times New Roman" w:eastAsia="方正仿宋简体" w:cs="Times New Roman"/>
          <w:color w:val="auto"/>
          <w:sz w:val="30"/>
          <w:szCs w:val="30"/>
        </w:rPr>
        <w:t>装备公司</w:t>
      </w:r>
      <w:r>
        <w:rPr>
          <w:rFonts w:hint="eastAsia" w:ascii="Times New Roman" w:hAnsi="Times New Roman" w:eastAsia="方正仿宋简体" w:cs="Times New Roman"/>
          <w:color w:val="auto"/>
          <w:sz w:val="30"/>
          <w:szCs w:val="30"/>
          <w:lang w:val="en-US" w:eastAsia="zh-CN"/>
        </w:rPr>
        <w:t>法律合规部        风控合规岗</w:t>
      </w:r>
      <w:r>
        <w:rPr>
          <w:rFonts w:ascii="Times New Roman" w:hAnsi="Times New Roman" w:eastAsia="方正仿宋简体" w:cs="Times New Roman"/>
          <w:color w:val="auto"/>
          <w:sz w:val="30"/>
          <w:szCs w:val="30"/>
        </w:rPr>
        <w:tab/>
      </w:r>
      <w:r>
        <w:rPr>
          <w:rFonts w:ascii="Times New Roman" w:hAnsi="Times New Roman" w:eastAsia="方正仿宋简体" w:cs="Times New Roman"/>
          <w:color w:val="auto"/>
          <w:sz w:val="30"/>
          <w:szCs w:val="30"/>
        </w:rPr>
        <w:tab/>
      </w:r>
      <w:r>
        <w:rPr>
          <w:rFonts w:ascii="Times New Roman" w:hAnsi="Times New Roman" w:eastAsia="方正仿宋简体" w:cs="Times New Roman"/>
          <w:color w:val="auto"/>
          <w:sz w:val="30"/>
          <w:szCs w:val="30"/>
        </w:rPr>
        <w:t>1</w:t>
      </w:r>
      <w:r>
        <w:rPr>
          <w:rFonts w:hint="eastAsia" w:ascii="Times New Roman" w:hAnsi="Times New Roman" w:eastAsia="方正仿宋简体" w:cs="Times New Roman"/>
          <w:color w:val="auto"/>
          <w:sz w:val="30"/>
          <w:szCs w:val="30"/>
        </w:rPr>
        <w:t>名</w:t>
      </w:r>
    </w:p>
    <w:p>
      <w:pPr>
        <w:numPr>
          <w:ilvl w:val="0"/>
          <w:numId w:val="1"/>
        </w:numPr>
        <w:adjustRightInd w:val="0"/>
        <w:snapToGrid w:val="0"/>
        <w:spacing w:before="120" w:beforeLines="50" w:line="560" w:lineRule="exact"/>
        <w:ind w:firstLine="600" w:firstLineChars="200"/>
        <w:rPr>
          <w:rFonts w:eastAsia="黑体"/>
          <w:sz w:val="30"/>
          <w:szCs w:val="24"/>
        </w:rPr>
      </w:pPr>
      <w:r>
        <w:rPr>
          <w:rFonts w:hint="eastAsia" w:eastAsia="黑体"/>
          <w:sz w:val="30"/>
          <w:szCs w:val="24"/>
        </w:rPr>
        <w:t>基本报名条件</w:t>
      </w:r>
    </w:p>
    <w:p>
      <w:pPr>
        <w:pStyle w:val="5"/>
        <w:spacing w:before="0" w:beforeAutospacing="0" w:after="0" w:afterAutospacing="0" w:line="560" w:lineRule="exact"/>
        <w:ind w:firstLine="600" w:firstLineChars="200"/>
        <w:jc w:val="both"/>
        <w:rPr>
          <w:rFonts w:ascii="Times New Roman" w:hAnsi="Times New Roman" w:eastAsia="方正仿宋简体"/>
          <w:sz w:val="30"/>
        </w:rPr>
      </w:pPr>
      <w:r>
        <w:rPr>
          <w:rFonts w:hint="eastAsia" w:ascii="Times New Roman" w:hAnsi="Times New Roman" w:eastAsia="方正仿宋简体"/>
          <w:sz w:val="30"/>
        </w:rPr>
        <w:t>（一）具有较高的政治素质，认真执行党和国家的路线、方针、政策，具有较强的事业心、责任感、团队意识和创新精神；</w:t>
      </w:r>
    </w:p>
    <w:p>
      <w:pPr>
        <w:pStyle w:val="5"/>
        <w:spacing w:before="0" w:beforeAutospacing="0" w:after="0" w:afterAutospacing="0" w:line="560" w:lineRule="exact"/>
        <w:ind w:firstLine="600" w:firstLineChars="200"/>
        <w:jc w:val="both"/>
        <w:rPr>
          <w:rFonts w:ascii="Times New Roman" w:hAnsi="Times New Roman" w:eastAsia="方正仿宋简体"/>
          <w:sz w:val="30"/>
        </w:rPr>
      </w:pPr>
      <w:r>
        <w:rPr>
          <w:rFonts w:hint="eastAsia" w:ascii="Times New Roman" w:hAnsi="Times New Roman" w:eastAsia="方正仿宋简体"/>
          <w:sz w:val="30"/>
        </w:rPr>
        <w:t>（二）德才兼备，为人正派，群众公认，具有良好的职业素养；</w:t>
      </w:r>
    </w:p>
    <w:p>
      <w:pPr>
        <w:pStyle w:val="5"/>
        <w:spacing w:before="0" w:beforeAutospacing="0" w:after="0" w:afterAutospacing="0" w:line="560" w:lineRule="exact"/>
        <w:ind w:firstLine="600" w:firstLineChars="200"/>
        <w:jc w:val="both"/>
        <w:rPr>
          <w:rFonts w:ascii="Times New Roman" w:hAnsi="Times New Roman" w:eastAsia="方正仿宋简体"/>
          <w:sz w:val="30"/>
        </w:rPr>
      </w:pPr>
      <w:r>
        <w:rPr>
          <w:rFonts w:hint="eastAsia" w:ascii="Times New Roman" w:hAnsi="Times New Roman" w:eastAsia="方正仿宋简体"/>
          <w:sz w:val="30"/>
        </w:rPr>
        <w:t>（三）遵纪守法，勤勉尽责，团结合作，廉洁从业；</w:t>
      </w:r>
    </w:p>
    <w:p>
      <w:pPr>
        <w:pStyle w:val="5"/>
        <w:spacing w:before="0" w:beforeAutospacing="0" w:after="0" w:afterAutospacing="0" w:line="560" w:lineRule="exact"/>
        <w:ind w:firstLine="600" w:firstLineChars="200"/>
        <w:jc w:val="both"/>
        <w:rPr>
          <w:rFonts w:ascii="Times New Roman" w:hAnsi="Times New Roman" w:eastAsia="方正仿宋简体"/>
          <w:sz w:val="30"/>
        </w:rPr>
      </w:pPr>
      <w:r>
        <w:rPr>
          <w:rFonts w:hint="eastAsia" w:ascii="Times New Roman" w:hAnsi="Times New Roman" w:eastAsia="方正仿宋简体"/>
          <w:sz w:val="30"/>
        </w:rPr>
        <w:t>（四）具有良好的心理素质和身体素质；</w:t>
      </w:r>
    </w:p>
    <w:p>
      <w:pPr>
        <w:spacing w:line="560" w:lineRule="exact"/>
        <w:ind w:firstLine="600" w:firstLineChars="200"/>
        <w:rPr>
          <w:rFonts w:eastAsia="方正仿宋简体"/>
          <w:sz w:val="30"/>
          <w:szCs w:val="24"/>
        </w:rPr>
      </w:pPr>
      <w:r>
        <w:rPr>
          <w:rFonts w:hint="eastAsia" w:eastAsia="方正仿宋简体"/>
          <w:sz w:val="30"/>
          <w:szCs w:val="24"/>
        </w:rPr>
        <w:t>（五）具有较强的沟通协调能力，工作业绩突出；</w:t>
      </w:r>
    </w:p>
    <w:p>
      <w:pPr>
        <w:spacing w:line="560" w:lineRule="exact"/>
        <w:ind w:firstLine="600" w:firstLineChars="200"/>
        <w:rPr>
          <w:rFonts w:eastAsia="方正仿宋简体"/>
          <w:sz w:val="30"/>
          <w:szCs w:val="24"/>
        </w:rPr>
      </w:pPr>
      <w:r>
        <w:rPr>
          <w:rFonts w:hint="eastAsia" w:eastAsia="方正仿宋简体"/>
          <w:sz w:val="30"/>
          <w:szCs w:val="24"/>
        </w:rPr>
        <w:t>（六）无违纪、违法、职业禁忌或不良执业记录。</w:t>
      </w:r>
    </w:p>
    <w:p>
      <w:pPr>
        <w:numPr>
          <w:ilvl w:val="0"/>
          <w:numId w:val="1"/>
        </w:numPr>
        <w:adjustRightInd w:val="0"/>
        <w:snapToGrid w:val="0"/>
        <w:spacing w:before="120" w:beforeLines="50" w:line="560" w:lineRule="exact"/>
        <w:ind w:firstLine="600" w:firstLineChars="200"/>
        <w:rPr>
          <w:rFonts w:eastAsia="黑体"/>
          <w:sz w:val="30"/>
          <w:szCs w:val="24"/>
        </w:rPr>
      </w:pPr>
      <w:r>
        <w:rPr>
          <w:rFonts w:hint="eastAsia" w:eastAsia="黑体"/>
          <w:sz w:val="30"/>
          <w:szCs w:val="24"/>
        </w:rPr>
        <w:t>招聘岗位职责与岗位任职资格</w:t>
      </w:r>
    </w:p>
    <w:p>
      <w:pPr>
        <w:spacing w:line="560" w:lineRule="exact"/>
        <w:ind w:firstLine="600" w:firstLineChars="200"/>
        <w:jc w:val="left"/>
        <w:rPr>
          <w:rFonts w:hint="eastAsia" w:eastAsia="方正仿宋简体"/>
          <w:color w:val="000000"/>
          <w:kern w:val="0"/>
          <w:sz w:val="30"/>
          <w:szCs w:val="24"/>
        </w:rPr>
      </w:pPr>
      <w:r>
        <w:rPr>
          <w:rFonts w:hint="eastAsia" w:eastAsia="方正仿宋简体"/>
          <w:color w:val="000000"/>
          <w:kern w:val="0"/>
          <w:sz w:val="30"/>
          <w:szCs w:val="24"/>
        </w:rPr>
        <w:t>1.年龄30岁及以下（1994年1月1日后出生）。</w:t>
      </w:r>
    </w:p>
    <w:p>
      <w:pPr>
        <w:spacing w:line="560" w:lineRule="exact"/>
        <w:ind w:firstLine="600" w:firstLineChars="200"/>
        <w:jc w:val="left"/>
        <w:rPr>
          <w:rFonts w:hint="eastAsia" w:eastAsia="方正仿宋简体"/>
          <w:color w:val="000000"/>
          <w:kern w:val="0"/>
          <w:sz w:val="30"/>
          <w:szCs w:val="24"/>
        </w:rPr>
      </w:pPr>
      <w:r>
        <w:rPr>
          <w:rFonts w:hint="eastAsia" w:eastAsia="方正仿宋简体"/>
          <w:color w:val="000000"/>
          <w:kern w:val="0"/>
          <w:sz w:val="30"/>
          <w:szCs w:val="24"/>
        </w:rPr>
        <w:t>2.学历：出国&lt;境&gt;外获得硕士研究生及以上学历</w:t>
      </w:r>
      <w:r>
        <w:rPr>
          <w:rFonts w:hint="eastAsia" w:eastAsia="方正仿宋简体"/>
          <w:color w:val="000000"/>
          <w:kern w:val="0"/>
          <w:sz w:val="30"/>
          <w:szCs w:val="24"/>
          <w:lang w:val="en-US" w:eastAsia="zh-CN"/>
        </w:rPr>
        <w:t>且取得教育部</w:t>
      </w:r>
      <w:r>
        <w:rPr>
          <w:rFonts w:hint="eastAsia" w:eastAsia="方正仿宋简体"/>
          <w:color w:val="000000"/>
          <w:kern w:val="0"/>
          <w:sz w:val="30"/>
          <w:szCs w:val="24"/>
        </w:rPr>
        <w:t>留学服务中心</w:t>
      </w:r>
      <w:r>
        <w:rPr>
          <w:rFonts w:hint="eastAsia" w:eastAsia="方正仿宋简体"/>
          <w:color w:val="000000"/>
          <w:kern w:val="0"/>
          <w:sz w:val="30"/>
          <w:szCs w:val="24"/>
          <w:lang w:val="en-US" w:eastAsia="zh-CN"/>
        </w:rPr>
        <w:t>出具的</w:t>
      </w:r>
      <w:r>
        <w:rPr>
          <w:rFonts w:hint="eastAsia" w:eastAsia="方正仿宋简体"/>
          <w:color w:val="000000"/>
          <w:kern w:val="0"/>
          <w:sz w:val="30"/>
          <w:szCs w:val="24"/>
        </w:rPr>
        <w:t>学历认证。</w:t>
      </w:r>
    </w:p>
    <w:p>
      <w:pPr>
        <w:spacing w:line="560" w:lineRule="exact"/>
        <w:ind w:firstLine="600" w:firstLineChars="200"/>
        <w:jc w:val="left"/>
        <w:rPr>
          <w:rFonts w:eastAsia="方正仿宋简体"/>
          <w:color w:val="000000"/>
          <w:kern w:val="0"/>
          <w:sz w:val="30"/>
          <w:szCs w:val="24"/>
        </w:rPr>
      </w:pPr>
      <w:r>
        <w:rPr>
          <w:rFonts w:hint="eastAsia" w:eastAsia="方正仿宋简体"/>
          <w:color w:val="000000"/>
          <w:kern w:val="0"/>
          <w:sz w:val="30"/>
          <w:szCs w:val="24"/>
        </w:rPr>
        <w:t>具体岗位职责与任职资格详见中煤装备公司公开招聘岗位职责与岗位任职资格（附件</w:t>
      </w:r>
      <w:r>
        <w:rPr>
          <w:rFonts w:eastAsia="方正仿宋简体"/>
          <w:color w:val="000000"/>
          <w:kern w:val="0"/>
          <w:sz w:val="30"/>
          <w:szCs w:val="24"/>
        </w:rPr>
        <w:t>1</w:t>
      </w:r>
      <w:r>
        <w:rPr>
          <w:rFonts w:hint="eastAsia" w:eastAsia="方正仿宋简体"/>
          <w:color w:val="000000"/>
          <w:kern w:val="0"/>
          <w:sz w:val="30"/>
          <w:szCs w:val="24"/>
        </w:rPr>
        <w:t>）。</w:t>
      </w:r>
    </w:p>
    <w:p>
      <w:pPr>
        <w:numPr>
          <w:ilvl w:val="0"/>
          <w:numId w:val="1"/>
        </w:numPr>
        <w:spacing w:before="120" w:beforeLines="50" w:line="560" w:lineRule="exact"/>
        <w:ind w:firstLine="600" w:firstLineChars="200"/>
        <w:rPr>
          <w:rFonts w:eastAsia="黑体"/>
          <w:sz w:val="30"/>
          <w:szCs w:val="24"/>
        </w:rPr>
      </w:pPr>
      <w:r>
        <w:rPr>
          <w:rFonts w:hint="eastAsia" w:eastAsia="黑体"/>
          <w:sz w:val="30"/>
          <w:szCs w:val="24"/>
        </w:rPr>
        <w:t>招聘程序</w:t>
      </w:r>
    </w:p>
    <w:p>
      <w:pPr>
        <w:spacing w:line="560" w:lineRule="exact"/>
        <w:ind w:firstLine="600" w:firstLineChars="200"/>
        <w:rPr>
          <w:rFonts w:ascii="方正仿宋简体" w:hAnsi="方正仿宋简体" w:eastAsia="方正仿宋简体"/>
          <w:color w:val="000000"/>
          <w:kern w:val="0"/>
          <w:sz w:val="30"/>
          <w:szCs w:val="24"/>
        </w:rPr>
      </w:pPr>
      <w:r>
        <w:rPr>
          <w:rFonts w:hint="eastAsia" w:ascii="方正仿宋简体" w:hAnsi="方正仿宋简体" w:eastAsia="方正仿宋简体"/>
          <w:sz w:val="30"/>
          <w:szCs w:val="24"/>
        </w:rPr>
        <w:t>本次招聘分为个人报名、简历筛选、资格审查、综合测评（笔试或面试）、入职前体检</w:t>
      </w:r>
      <w:r>
        <w:rPr>
          <w:rFonts w:hint="eastAsia" w:ascii="方正仿宋简体" w:hAnsi="方正仿宋简体" w:eastAsia="方正仿宋简体"/>
          <w:sz w:val="30"/>
          <w:szCs w:val="24"/>
          <w:lang w:eastAsia="zh-CN"/>
        </w:rPr>
        <w:t>、</w:t>
      </w:r>
      <w:r>
        <w:rPr>
          <w:rFonts w:hint="eastAsia" w:ascii="方正仿宋简体" w:hAnsi="方正仿宋简体" w:eastAsia="方正仿宋简体"/>
          <w:sz w:val="30"/>
          <w:szCs w:val="24"/>
        </w:rPr>
        <w:t>公示、</w:t>
      </w:r>
      <w:r>
        <w:rPr>
          <w:rFonts w:hint="eastAsia" w:ascii="方正仿宋简体" w:hAnsi="方正仿宋简体" w:eastAsia="方正仿宋简体"/>
          <w:sz w:val="30"/>
          <w:szCs w:val="24"/>
          <w:lang w:val="en-US" w:eastAsia="zh-CN"/>
        </w:rPr>
        <w:t>研究决定、聘用</w:t>
      </w:r>
      <w:r>
        <w:rPr>
          <w:rFonts w:hint="eastAsia" w:ascii="方正仿宋简体" w:hAnsi="方正仿宋简体" w:eastAsia="方正仿宋简体"/>
          <w:sz w:val="30"/>
          <w:szCs w:val="24"/>
        </w:rPr>
        <w:t>等主要环节。</w:t>
      </w:r>
      <w:r>
        <w:rPr>
          <w:rFonts w:hint="eastAsia" w:ascii="方正仿宋简体" w:hAnsi="方正仿宋简体" w:eastAsia="方正仿宋简体"/>
          <w:color w:val="000000"/>
          <w:kern w:val="0"/>
          <w:sz w:val="30"/>
          <w:szCs w:val="24"/>
        </w:rPr>
        <w:t>具体招聘时间、招聘地点等事项将以适当形式</w:t>
      </w:r>
      <w:r>
        <w:rPr>
          <w:rFonts w:hint="eastAsia" w:ascii="方正仿宋简体" w:hAnsi="方正仿宋简体" w:eastAsia="方正仿宋简体"/>
          <w:sz w:val="30"/>
          <w:szCs w:val="24"/>
        </w:rPr>
        <w:t>另行通知</w:t>
      </w:r>
      <w:r>
        <w:rPr>
          <w:rFonts w:hint="eastAsia" w:ascii="方正仿宋简体" w:hAnsi="方正仿宋简体" w:eastAsia="方正仿宋简体"/>
          <w:color w:val="000000"/>
          <w:kern w:val="0"/>
          <w:sz w:val="30"/>
          <w:szCs w:val="24"/>
        </w:rPr>
        <w:t>（请随时保持电话畅通）。</w:t>
      </w:r>
    </w:p>
    <w:p>
      <w:pPr>
        <w:numPr>
          <w:ilvl w:val="0"/>
          <w:numId w:val="1"/>
        </w:numPr>
        <w:spacing w:before="120" w:beforeLines="50" w:line="560" w:lineRule="exact"/>
        <w:ind w:firstLine="600" w:firstLineChars="200"/>
        <w:rPr>
          <w:rFonts w:eastAsia="黑体"/>
          <w:sz w:val="30"/>
          <w:szCs w:val="24"/>
        </w:rPr>
      </w:pPr>
      <w:r>
        <w:rPr>
          <w:rFonts w:hint="eastAsia" w:eastAsia="黑体"/>
          <w:sz w:val="30"/>
          <w:szCs w:val="24"/>
        </w:rPr>
        <w:t>报名时间、方式及要求</w:t>
      </w:r>
    </w:p>
    <w:p>
      <w:pPr>
        <w:spacing w:line="560" w:lineRule="exact"/>
        <w:ind w:firstLine="602" w:firstLineChars="200"/>
        <w:rPr>
          <w:rFonts w:ascii="楷体" w:hAnsi="楷体" w:eastAsia="楷体"/>
          <w:color w:val="000000"/>
          <w:kern w:val="0"/>
          <w:sz w:val="30"/>
          <w:szCs w:val="24"/>
        </w:rPr>
      </w:pPr>
      <w:r>
        <w:rPr>
          <w:rFonts w:hint="eastAsia" w:ascii="楷体" w:hAnsi="楷体" w:eastAsia="楷体"/>
          <w:b/>
          <w:bCs/>
          <w:color w:val="000000"/>
          <w:kern w:val="0"/>
          <w:sz w:val="30"/>
          <w:szCs w:val="24"/>
        </w:rPr>
        <w:t>（一）报名截止时间</w:t>
      </w:r>
    </w:p>
    <w:p>
      <w:pPr>
        <w:spacing w:line="560" w:lineRule="exact"/>
        <w:ind w:firstLine="600" w:firstLineChars="200"/>
        <w:rPr>
          <w:rFonts w:eastAsia="方正仿宋简体"/>
          <w:color w:val="000000"/>
          <w:kern w:val="0"/>
          <w:sz w:val="30"/>
          <w:szCs w:val="24"/>
        </w:rPr>
      </w:pPr>
      <w:r>
        <w:rPr>
          <w:rFonts w:hint="eastAsia" w:eastAsia="方正仿宋简体"/>
          <w:kern w:val="0"/>
          <w:sz w:val="30"/>
          <w:szCs w:val="24"/>
        </w:rPr>
        <w:t>2</w:t>
      </w:r>
      <w:r>
        <w:rPr>
          <w:rFonts w:eastAsia="方正仿宋简体"/>
          <w:kern w:val="0"/>
          <w:sz w:val="30"/>
          <w:szCs w:val="24"/>
        </w:rPr>
        <w:t>02</w:t>
      </w:r>
      <w:r>
        <w:rPr>
          <w:rFonts w:hint="eastAsia" w:eastAsia="方正仿宋简体"/>
          <w:kern w:val="0"/>
          <w:sz w:val="30"/>
          <w:szCs w:val="24"/>
          <w:lang w:val="en-US" w:eastAsia="zh-CN"/>
        </w:rPr>
        <w:t>4</w:t>
      </w:r>
      <w:r>
        <w:rPr>
          <w:rFonts w:hint="eastAsia" w:eastAsia="方正仿宋简体"/>
          <w:kern w:val="0"/>
          <w:sz w:val="30"/>
          <w:szCs w:val="24"/>
        </w:rPr>
        <w:t>年</w:t>
      </w:r>
      <w:r>
        <w:rPr>
          <w:rFonts w:hint="eastAsia" w:eastAsia="方正仿宋简体"/>
          <w:kern w:val="0"/>
          <w:sz w:val="30"/>
          <w:szCs w:val="24"/>
          <w:lang w:val="en-US" w:eastAsia="zh-CN"/>
        </w:rPr>
        <w:t>8</w:t>
      </w:r>
      <w:r>
        <w:rPr>
          <w:rFonts w:hint="eastAsia" w:eastAsia="方正仿宋简体"/>
          <w:kern w:val="0"/>
          <w:sz w:val="30"/>
          <w:szCs w:val="24"/>
        </w:rPr>
        <w:t>月</w:t>
      </w:r>
      <w:r>
        <w:rPr>
          <w:rFonts w:hint="eastAsia" w:eastAsia="方正仿宋简体"/>
          <w:kern w:val="0"/>
          <w:sz w:val="30"/>
          <w:szCs w:val="24"/>
          <w:lang w:val="en-US" w:eastAsia="zh-CN"/>
        </w:rPr>
        <w:t>5</w:t>
      </w:r>
      <w:r>
        <w:rPr>
          <w:rFonts w:hint="eastAsia" w:eastAsia="方正仿宋简体"/>
          <w:kern w:val="0"/>
          <w:sz w:val="30"/>
          <w:szCs w:val="24"/>
        </w:rPr>
        <w:t>日</w:t>
      </w:r>
      <w:r>
        <w:rPr>
          <w:rFonts w:eastAsia="方正仿宋简体"/>
          <w:kern w:val="0"/>
          <w:sz w:val="30"/>
          <w:szCs w:val="24"/>
        </w:rPr>
        <w:t>17</w:t>
      </w:r>
      <w:r>
        <w:rPr>
          <w:rFonts w:hint="eastAsia" w:eastAsia="方正仿宋简体"/>
          <w:kern w:val="0"/>
          <w:sz w:val="30"/>
          <w:szCs w:val="24"/>
        </w:rPr>
        <w:t>:</w:t>
      </w:r>
      <w:r>
        <w:rPr>
          <w:rFonts w:eastAsia="方正仿宋简体"/>
          <w:kern w:val="0"/>
          <w:sz w:val="30"/>
          <w:szCs w:val="24"/>
        </w:rPr>
        <w:t>00</w:t>
      </w:r>
      <w:r>
        <w:rPr>
          <w:rFonts w:hint="eastAsia" w:eastAsia="方正仿宋简体"/>
          <w:color w:val="000000"/>
          <w:kern w:val="0"/>
          <w:sz w:val="30"/>
          <w:szCs w:val="24"/>
        </w:rPr>
        <w:t>。</w:t>
      </w:r>
    </w:p>
    <w:p>
      <w:pPr>
        <w:spacing w:line="560" w:lineRule="exact"/>
        <w:ind w:firstLine="602" w:firstLineChars="200"/>
        <w:rPr>
          <w:rFonts w:ascii="楷体" w:hAnsi="楷体" w:eastAsia="楷体"/>
          <w:b/>
          <w:bCs/>
          <w:color w:val="000000"/>
          <w:kern w:val="0"/>
          <w:sz w:val="30"/>
          <w:szCs w:val="24"/>
        </w:rPr>
      </w:pPr>
      <w:r>
        <w:rPr>
          <w:rFonts w:hint="eastAsia" w:ascii="楷体" w:hAnsi="楷体" w:eastAsia="楷体"/>
          <w:b/>
          <w:bCs/>
          <w:color w:val="000000"/>
          <w:kern w:val="0"/>
          <w:sz w:val="30"/>
          <w:szCs w:val="24"/>
        </w:rPr>
        <w:t>（二）报名方式</w:t>
      </w:r>
    </w:p>
    <w:p>
      <w:pPr>
        <w:spacing w:line="560" w:lineRule="exact"/>
        <w:ind w:firstLine="600" w:firstLineChars="200"/>
        <w:rPr>
          <w:rFonts w:hint="eastAsia" w:ascii="方正仿宋简体" w:hAnsi="方正仿宋简体" w:eastAsia="方正仿宋简体"/>
          <w:color w:val="000000"/>
          <w:kern w:val="0"/>
          <w:sz w:val="30"/>
          <w:szCs w:val="24"/>
        </w:rPr>
      </w:pPr>
      <w:r>
        <w:rPr>
          <w:rFonts w:hint="eastAsia" w:eastAsia="方正仿宋简体"/>
          <w:color w:val="000000"/>
          <w:kern w:val="0"/>
          <w:sz w:val="30"/>
          <w:szCs w:val="24"/>
        </w:rPr>
        <w:t>本次招聘公告在装备公司网站公开发布，</w:t>
      </w:r>
      <w:r>
        <w:rPr>
          <w:rFonts w:hint="eastAsia" w:eastAsia="方正仿宋简体"/>
          <w:color w:val="000000"/>
          <w:kern w:val="0"/>
          <w:sz w:val="30"/>
          <w:szCs w:val="30"/>
        </w:rPr>
        <w:t>请报名人员登陆</w:t>
      </w:r>
      <w:r>
        <w:fldChar w:fldCharType="begin"/>
      </w:r>
      <w:r>
        <w:instrText xml:space="preserve"> HYPERLINK "http://www.chinacoal-cme.com" </w:instrText>
      </w:r>
      <w:r>
        <w:fldChar w:fldCharType="separate"/>
      </w:r>
      <w:r>
        <w:rPr>
          <w:rFonts w:eastAsia="方正仿宋简体"/>
          <w:color w:val="000000"/>
          <w:sz w:val="30"/>
          <w:szCs w:val="30"/>
        </w:rPr>
        <w:t>http://www.chinacoal-cme.com</w:t>
      </w:r>
      <w:r>
        <w:rPr>
          <w:rFonts w:eastAsia="方正仿宋简体"/>
          <w:color w:val="000000"/>
          <w:sz w:val="30"/>
          <w:szCs w:val="30"/>
        </w:rPr>
        <w:fldChar w:fldCharType="end"/>
      </w:r>
      <w:r>
        <w:rPr>
          <w:rFonts w:hint="eastAsia" w:eastAsia="方正仿宋简体"/>
          <w:color w:val="000000"/>
          <w:sz w:val="30"/>
          <w:szCs w:val="30"/>
        </w:rPr>
        <w:t>下载相关报名材料</w:t>
      </w:r>
      <w:r>
        <w:rPr>
          <w:rFonts w:hint="eastAsia" w:ascii="方正仿宋简体" w:hAnsi="方正仿宋简体" w:eastAsia="方正仿宋简体"/>
          <w:color w:val="000000"/>
          <w:kern w:val="0"/>
          <w:sz w:val="30"/>
          <w:szCs w:val="30"/>
        </w:rPr>
        <w:t>，</w:t>
      </w:r>
      <w:r>
        <w:rPr>
          <w:rFonts w:hint="eastAsia" w:ascii="方正仿宋简体" w:hAnsi="方正仿宋简体" w:eastAsia="方正仿宋简体"/>
          <w:color w:val="000000"/>
          <w:kern w:val="0"/>
          <w:sz w:val="30"/>
          <w:szCs w:val="24"/>
        </w:rPr>
        <w:t>招聘工作不接受现场、电话、信函等其他方式报名。</w:t>
      </w:r>
    </w:p>
    <w:p>
      <w:pPr>
        <w:spacing w:line="560" w:lineRule="exact"/>
        <w:ind w:firstLine="600" w:firstLineChars="200"/>
        <w:rPr>
          <w:sz w:val="30"/>
          <w:szCs w:val="24"/>
        </w:rPr>
      </w:pPr>
      <w:r>
        <w:rPr>
          <w:rFonts w:hint="eastAsia" w:ascii="方正仿宋简体" w:hAnsi="方正仿宋简体" w:eastAsia="方正仿宋简体"/>
          <w:color w:val="000000"/>
          <w:kern w:val="0"/>
          <w:sz w:val="30"/>
          <w:szCs w:val="24"/>
        </w:rPr>
        <w:t>请</w:t>
      </w:r>
      <w:r>
        <w:rPr>
          <w:rFonts w:hint="eastAsia" w:ascii="方正仿宋简体" w:hAnsi="方正仿宋简体" w:eastAsia="方正仿宋简体"/>
          <w:sz w:val="30"/>
          <w:szCs w:val="24"/>
        </w:rPr>
        <w:t>将相关证明材料包括</w:t>
      </w:r>
      <w:r>
        <w:rPr>
          <w:rFonts w:hint="eastAsia" w:ascii="方正仿宋简体" w:hAnsi="方正仿宋简体" w:eastAsia="方正仿宋简体"/>
          <w:sz w:val="30"/>
          <w:szCs w:val="24"/>
          <w:lang w:val="en-US" w:eastAsia="zh-CN"/>
        </w:rPr>
        <w:t>公开招聘</w:t>
      </w:r>
      <w:r>
        <w:rPr>
          <w:rFonts w:hint="eastAsia" w:ascii="方正仿宋简体" w:hAnsi="方正仿宋简体" w:eastAsia="方正仿宋简体"/>
          <w:sz w:val="30"/>
          <w:szCs w:val="24"/>
        </w:rPr>
        <w:t>报名</w:t>
      </w:r>
      <w:r>
        <w:rPr>
          <w:rFonts w:hint="eastAsia" w:eastAsia="方正仿宋简体"/>
          <w:sz w:val="30"/>
          <w:szCs w:val="24"/>
        </w:rPr>
        <w:t>表（附件</w:t>
      </w:r>
      <w:r>
        <w:rPr>
          <w:rFonts w:eastAsia="方正仿宋简体"/>
          <w:sz w:val="30"/>
          <w:szCs w:val="24"/>
        </w:rPr>
        <w:t>2</w:t>
      </w:r>
      <w:r>
        <w:rPr>
          <w:rFonts w:hint="eastAsia" w:eastAsia="方正仿宋简体"/>
          <w:sz w:val="30"/>
          <w:szCs w:val="24"/>
        </w:rPr>
        <w:t>）</w:t>
      </w:r>
      <w:r>
        <w:rPr>
          <w:rFonts w:hint="eastAsia" w:ascii="方正仿宋简体" w:hAnsi="方正仿宋简体" w:eastAsia="方正仿宋简体"/>
          <w:sz w:val="30"/>
          <w:szCs w:val="24"/>
        </w:rPr>
        <w:t>、应聘登记信息统计表（</w:t>
      </w:r>
      <w:r>
        <w:rPr>
          <w:rFonts w:hint="eastAsia" w:eastAsia="方正仿宋简体"/>
          <w:sz w:val="30"/>
          <w:szCs w:val="24"/>
        </w:rPr>
        <w:t>附件3）</w:t>
      </w:r>
      <w:r>
        <w:rPr>
          <w:rFonts w:hint="eastAsia" w:ascii="方正仿宋简体" w:hAnsi="方正仿宋简体" w:eastAsia="方正仿宋简体"/>
          <w:sz w:val="30"/>
          <w:szCs w:val="24"/>
        </w:rPr>
        <w:t>、身份证（正反面）、全日制教育学历学位证书、在职教育证书、职称证书、获奖证书、</w:t>
      </w:r>
      <w:r>
        <w:rPr>
          <w:rStyle w:val="9"/>
          <w:rFonts w:hint="eastAsia" w:ascii="方正仿宋简体" w:hAnsi="方正仿宋简体" w:eastAsia="方正仿宋简体"/>
          <w:color w:val="auto"/>
          <w:sz w:val="30"/>
          <w:szCs w:val="24"/>
        </w:rPr>
        <w:t>业绩及项目证明材料</w:t>
      </w:r>
      <w:r>
        <w:rPr>
          <w:rFonts w:hint="eastAsia" w:ascii="方正仿宋简体" w:hAnsi="方正仿宋简体" w:eastAsia="方正仿宋简体"/>
          <w:sz w:val="30"/>
          <w:szCs w:val="24"/>
        </w:rPr>
        <w:t>扫描件（或翻拍照片）</w:t>
      </w:r>
      <w:r>
        <w:rPr>
          <w:rFonts w:hint="eastAsia" w:ascii="方正仿宋简体" w:hAnsi="方正仿宋简体" w:eastAsia="方正仿宋简体"/>
          <w:sz w:val="30"/>
          <w:szCs w:val="24"/>
          <w:lang w:eastAsia="zh-CN"/>
        </w:rPr>
        <w:t>，</w:t>
      </w:r>
      <w:r>
        <w:rPr>
          <w:rFonts w:hint="eastAsia" w:ascii="方正仿宋简体" w:hAnsi="方正仿宋简体" w:eastAsia="方正仿宋简体"/>
          <w:sz w:val="30"/>
          <w:szCs w:val="24"/>
        </w:rPr>
        <w:t>发送至指定邮箱：</w:t>
      </w:r>
      <w:r>
        <w:fldChar w:fldCharType="begin"/>
      </w:r>
      <w:r>
        <w:instrText xml:space="preserve"> HYPERLINK "mailto:zbgsrl@chinacoal.com" </w:instrText>
      </w:r>
      <w:r>
        <w:fldChar w:fldCharType="separate"/>
      </w:r>
      <w:r>
        <w:rPr>
          <w:rStyle w:val="9"/>
          <w:rFonts w:hAnsi="方正仿宋简体" w:eastAsia="方正仿宋简体" w:cs="方正仿宋简体"/>
          <w:kern w:val="0"/>
          <w:sz w:val="30"/>
          <w:szCs w:val="30"/>
        </w:rPr>
        <w:t>zbgsrl@chinacoal.com</w:t>
      </w:r>
      <w:r>
        <w:rPr>
          <w:rStyle w:val="9"/>
          <w:rFonts w:hAnsi="方正仿宋简体" w:eastAsia="方正仿宋简体" w:cs="方正仿宋简体"/>
          <w:kern w:val="0"/>
          <w:sz w:val="30"/>
          <w:szCs w:val="30"/>
        </w:rPr>
        <w:fldChar w:fldCharType="end"/>
      </w:r>
      <w:r>
        <w:rPr>
          <w:rFonts w:hint="eastAsia" w:hAnsi="方正仿宋简体" w:eastAsia="方正仿宋简体" w:cs="方正仿宋简体"/>
          <w:kern w:val="0"/>
          <w:sz w:val="30"/>
          <w:szCs w:val="30"/>
        </w:rPr>
        <w:t>。</w:t>
      </w:r>
      <w:r>
        <w:rPr>
          <w:rFonts w:hint="eastAsia" w:ascii="方正仿宋简体" w:hAnsi="方正仿宋简体" w:eastAsia="方正仿宋简体"/>
          <w:sz w:val="30"/>
          <w:szCs w:val="24"/>
        </w:rPr>
        <w:t>邮件主题及压缩包文件名均为：</w:t>
      </w:r>
      <w:bookmarkStart w:id="0" w:name="_Hlk88550868"/>
      <w:r>
        <w:rPr>
          <w:rFonts w:hint="eastAsia" w:hAnsi="方正仿宋简体" w:eastAsia="方正仿宋简体" w:cs="方正仿宋简体"/>
          <w:b/>
          <w:bCs/>
          <w:kern w:val="0"/>
          <w:sz w:val="30"/>
          <w:szCs w:val="30"/>
        </w:rPr>
        <w:t>应聘部门名称</w:t>
      </w:r>
      <w:r>
        <w:rPr>
          <w:rFonts w:hAnsi="方正仿宋简体" w:eastAsia="方正仿宋简体" w:cs="方正仿宋简体"/>
          <w:b/>
          <w:bCs/>
          <w:kern w:val="0"/>
          <w:sz w:val="30"/>
          <w:szCs w:val="30"/>
        </w:rPr>
        <w:t>—</w:t>
      </w:r>
      <w:r>
        <w:rPr>
          <w:rFonts w:hint="eastAsia" w:hAnsi="方正仿宋简体" w:eastAsia="方正仿宋简体" w:cs="方正仿宋简体"/>
          <w:b/>
          <w:bCs/>
          <w:kern w:val="0"/>
          <w:sz w:val="30"/>
          <w:szCs w:val="30"/>
          <w:lang w:val="en-US" w:eastAsia="zh-CN"/>
        </w:rPr>
        <w:t>应聘</w:t>
      </w:r>
      <w:r>
        <w:rPr>
          <w:rFonts w:hint="eastAsia" w:hAnsi="方正仿宋简体" w:eastAsia="方正仿宋简体" w:cs="方正仿宋简体"/>
          <w:b/>
          <w:bCs/>
          <w:kern w:val="0"/>
          <w:sz w:val="30"/>
          <w:szCs w:val="30"/>
        </w:rPr>
        <w:t>岗位</w:t>
      </w:r>
      <w:r>
        <w:rPr>
          <w:rFonts w:hAnsi="方正仿宋简体" w:eastAsia="方正仿宋简体" w:cs="方正仿宋简体"/>
          <w:b/>
          <w:bCs/>
          <w:kern w:val="0"/>
          <w:sz w:val="30"/>
          <w:szCs w:val="30"/>
        </w:rPr>
        <w:t>—</w:t>
      </w:r>
      <w:r>
        <w:rPr>
          <w:rFonts w:hint="eastAsia" w:hAnsi="方正仿宋简体" w:eastAsia="方正仿宋简体" w:cs="方正仿宋简体"/>
          <w:b/>
          <w:bCs/>
          <w:kern w:val="0"/>
          <w:sz w:val="30"/>
          <w:szCs w:val="30"/>
        </w:rPr>
        <w:t>姓名</w:t>
      </w:r>
      <w:bookmarkEnd w:id="0"/>
      <w:r>
        <w:rPr>
          <w:rStyle w:val="9"/>
          <w:rFonts w:hint="eastAsia" w:ascii="方正仿宋简体" w:hAnsi="方正仿宋简体" w:eastAsia="方正仿宋简体"/>
          <w:sz w:val="30"/>
          <w:szCs w:val="24"/>
        </w:rPr>
        <w:t>。</w:t>
      </w:r>
    </w:p>
    <w:p>
      <w:pPr>
        <w:tabs>
          <w:tab w:val="center" w:pos="4153"/>
          <w:tab w:val="left" w:pos="6420"/>
        </w:tabs>
        <w:spacing w:line="560" w:lineRule="exact"/>
        <w:ind w:firstLine="600" w:firstLineChars="200"/>
        <w:rPr>
          <w:szCs w:val="24"/>
        </w:rPr>
      </w:pPr>
      <w:r>
        <w:rPr>
          <w:rFonts w:hint="eastAsia" w:eastAsia="方正仿宋简体"/>
          <w:sz w:val="30"/>
          <w:szCs w:val="24"/>
        </w:rPr>
        <w:t>招聘工作咨询联系人：松女士</w:t>
      </w:r>
      <w:r>
        <w:rPr>
          <w:rFonts w:eastAsia="方正仿宋简体"/>
          <w:sz w:val="30"/>
          <w:szCs w:val="24"/>
        </w:rPr>
        <w:t xml:space="preserve">  010-64268382 </w:t>
      </w:r>
      <w:r>
        <w:rPr>
          <w:rFonts w:hint="eastAsia" w:eastAsia="方正仿宋简体"/>
          <w:sz w:val="30"/>
          <w:szCs w:val="24"/>
        </w:rPr>
        <w:t xml:space="preserve">分机 </w:t>
      </w:r>
      <w:r>
        <w:rPr>
          <w:rFonts w:eastAsia="方正仿宋简体"/>
          <w:sz w:val="30"/>
          <w:szCs w:val="24"/>
        </w:rPr>
        <w:t>5068</w:t>
      </w:r>
      <w:r>
        <w:rPr>
          <w:rFonts w:hint="eastAsia" w:eastAsia="方正仿宋简体"/>
          <w:sz w:val="30"/>
          <w:szCs w:val="24"/>
        </w:rPr>
        <w:t>。</w:t>
      </w:r>
    </w:p>
    <w:p>
      <w:pPr>
        <w:numPr>
          <w:ilvl w:val="0"/>
          <w:numId w:val="2"/>
        </w:numPr>
        <w:adjustRightInd w:val="0"/>
        <w:snapToGrid w:val="0"/>
        <w:spacing w:line="560" w:lineRule="exact"/>
        <w:ind w:firstLine="602" w:firstLineChars="200"/>
        <w:rPr>
          <w:rFonts w:ascii="楷体" w:hAnsi="楷体" w:eastAsia="楷体"/>
          <w:b/>
          <w:bCs/>
          <w:sz w:val="30"/>
          <w:szCs w:val="24"/>
        </w:rPr>
      </w:pPr>
      <w:r>
        <w:rPr>
          <w:rFonts w:hint="eastAsia" w:ascii="楷体" w:hAnsi="楷体" w:eastAsia="楷体"/>
          <w:b/>
          <w:bCs/>
          <w:sz w:val="30"/>
          <w:szCs w:val="24"/>
        </w:rPr>
        <w:t>有关要求</w:t>
      </w:r>
    </w:p>
    <w:p>
      <w:pPr>
        <w:numPr>
          <w:ilvl w:val="0"/>
          <w:numId w:val="3"/>
        </w:numPr>
        <w:adjustRightInd w:val="0"/>
        <w:snapToGrid w:val="0"/>
        <w:spacing w:line="560" w:lineRule="exact"/>
        <w:ind w:firstLine="600" w:firstLineChars="200"/>
        <w:outlineLvl w:val="0"/>
        <w:rPr>
          <w:rFonts w:eastAsia="方正仿宋简体"/>
          <w:sz w:val="30"/>
          <w:szCs w:val="24"/>
        </w:rPr>
      </w:pPr>
      <w:r>
        <w:rPr>
          <w:rFonts w:hint="eastAsia" w:eastAsia="方正仿宋简体"/>
          <w:sz w:val="30"/>
          <w:szCs w:val="24"/>
        </w:rPr>
        <w:t>每个应聘者只能应聘一个岗位。如服从调剂，须在报名表中注明；</w:t>
      </w:r>
    </w:p>
    <w:p>
      <w:pPr>
        <w:numPr>
          <w:ilvl w:val="0"/>
          <w:numId w:val="3"/>
        </w:numPr>
        <w:adjustRightInd w:val="0"/>
        <w:snapToGrid w:val="0"/>
        <w:spacing w:line="560" w:lineRule="exact"/>
        <w:ind w:firstLine="600" w:firstLineChars="200"/>
        <w:outlineLvl w:val="0"/>
        <w:rPr>
          <w:rFonts w:eastAsia="方正仿宋简体"/>
          <w:sz w:val="30"/>
          <w:szCs w:val="30"/>
        </w:rPr>
      </w:pPr>
      <w:r>
        <w:rPr>
          <w:rFonts w:hint="eastAsia" w:eastAsia="方正仿宋简体"/>
          <w:sz w:val="30"/>
          <w:szCs w:val="24"/>
        </w:rPr>
        <w:t>应聘者应对提交信息和材料的真实性负责，必须与本人人事档案内容相符。凡弄虚作假、填报不准确的，一经查实，将取消面试或聘用资格；</w:t>
      </w:r>
      <w:r>
        <w:rPr>
          <w:rFonts w:hint="eastAsia" w:ascii="方正仿宋简体" w:hAnsi="方正仿宋简体" w:eastAsia="方正仿宋简体"/>
          <w:sz w:val="30"/>
          <w:szCs w:val="24"/>
        </w:rPr>
        <w:t>公司将报名情况和报名者个人信息视作个人隐私予以保护，不对无关人员透露。</w:t>
      </w:r>
    </w:p>
    <w:p>
      <w:pPr>
        <w:numPr>
          <w:ilvl w:val="0"/>
          <w:numId w:val="2"/>
        </w:numPr>
        <w:adjustRightInd w:val="0"/>
        <w:snapToGrid w:val="0"/>
        <w:spacing w:line="560" w:lineRule="exact"/>
        <w:ind w:firstLine="602" w:firstLineChars="200"/>
        <w:rPr>
          <w:rFonts w:ascii="楷体" w:hAnsi="楷体" w:eastAsia="楷体"/>
          <w:b/>
          <w:bCs/>
          <w:sz w:val="30"/>
          <w:szCs w:val="24"/>
        </w:rPr>
      </w:pPr>
      <w:r>
        <w:rPr>
          <w:rFonts w:hint="eastAsia" w:ascii="楷体" w:hAnsi="楷体" w:eastAsia="楷体"/>
          <w:b/>
          <w:bCs/>
          <w:sz w:val="30"/>
          <w:szCs w:val="24"/>
        </w:rPr>
        <w:t>说明事项</w:t>
      </w:r>
    </w:p>
    <w:p>
      <w:pPr>
        <w:numPr>
          <w:ilvl w:val="0"/>
          <w:numId w:val="4"/>
        </w:numPr>
        <w:adjustRightInd w:val="0"/>
        <w:snapToGrid w:val="0"/>
        <w:spacing w:line="560" w:lineRule="exact"/>
        <w:ind w:firstLine="600" w:firstLineChars="200"/>
        <w:rPr>
          <w:rFonts w:eastAsia="方正仿宋简体"/>
          <w:sz w:val="30"/>
          <w:szCs w:val="24"/>
        </w:rPr>
      </w:pPr>
      <w:r>
        <w:rPr>
          <w:rFonts w:hint="eastAsia" w:eastAsia="方正仿宋简体"/>
          <w:sz w:val="30"/>
          <w:szCs w:val="24"/>
        </w:rPr>
        <w:t>公司不负责招聘期间应聘人员的食宿及交通费用，招聘过程中不收取任何费用；</w:t>
      </w:r>
    </w:p>
    <w:p>
      <w:pPr>
        <w:numPr>
          <w:ilvl w:val="0"/>
          <w:numId w:val="4"/>
        </w:numPr>
        <w:adjustRightInd w:val="0"/>
        <w:snapToGrid w:val="0"/>
        <w:spacing w:line="560" w:lineRule="exact"/>
        <w:ind w:firstLine="600" w:firstLineChars="200"/>
        <w:rPr>
          <w:rFonts w:eastAsia="方正仿宋简体"/>
          <w:sz w:val="30"/>
          <w:szCs w:val="24"/>
        </w:rPr>
      </w:pPr>
      <w:r>
        <w:rPr>
          <w:rFonts w:hint="eastAsia" w:eastAsia="方正仿宋简体"/>
          <w:sz w:val="30"/>
          <w:szCs w:val="24"/>
        </w:rPr>
        <w:t>公司不负责解决被聘用人员配偶、子女工作安排；</w:t>
      </w:r>
    </w:p>
    <w:p>
      <w:pPr>
        <w:numPr>
          <w:ilvl w:val="0"/>
          <w:numId w:val="4"/>
        </w:numPr>
        <w:adjustRightInd w:val="0"/>
        <w:snapToGrid w:val="0"/>
        <w:spacing w:line="560" w:lineRule="exact"/>
        <w:ind w:firstLine="600" w:firstLineChars="200"/>
        <w:rPr>
          <w:rFonts w:eastAsia="方正仿宋简体"/>
          <w:sz w:val="30"/>
          <w:szCs w:val="24"/>
        </w:rPr>
      </w:pPr>
      <w:r>
        <w:rPr>
          <w:rFonts w:hint="eastAsia" w:eastAsia="方正仿宋简体"/>
          <w:sz w:val="30"/>
          <w:szCs w:val="24"/>
        </w:rPr>
        <w:t>按照有关规定，对聘用人员实行试用期制，试用期内不能胜任本岗位工作的，将根据实际情况予以解聘或降级调整使用。</w:t>
      </w:r>
    </w:p>
    <w:p>
      <w:pPr>
        <w:adjustRightInd w:val="0"/>
        <w:snapToGrid w:val="0"/>
        <w:spacing w:line="560" w:lineRule="exact"/>
        <w:ind w:firstLine="600" w:firstLineChars="200"/>
        <w:rPr>
          <w:rFonts w:eastAsia="方正仿宋简体"/>
          <w:sz w:val="30"/>
          <w:szCs w:val="24"/>
        </w:rPr>
      </w:pPr>
    </w:p>
    <w:p>
      <w:pPr>
        <w:adjustRightInd w:val="0"/>
        <w:snapToGrid w:val="0"/>
        <w:spacing w:line="560" w:lineRule="exact"/>
        <w:ind w:firstLine="600" w:firstLineChars="200"/>
        <w:rPr>
          <w:rFonts w:eastAsia="方正仿宋简体"/>
          <w:sz w:val="30"/>
          <w:szCs w:val="24"/>
        </w:rPr>
      </w:pPr>
      <w:r>
        <w:rPr>
          <w:rFonts w:hint="eastAsia" w:eastAsia="方正仿宋简体"/>
          <w:sz w:val="30"/>
          <w:szCs w:val="24"/>
        </w:rPr>
        <w:t>附件：</w:t>
      </w:r>
      <w:r>
        <w:rPr>
          <w:rFonts w:eastAsia="方正仿宋简体"/>
          <w:sz w:val="30"/>
          <w:szCs w:val="24"/>
        </w:rPr>
        <w:t>1.</w:t>
      </w:r>
      <w:r>
        <w:rPr>
          <w:rFonts w:hint="eastAsia" w:eastAsia="方正仿宋简体"/>
          <w:sz w:val="30"/>
          <w:szCs w:val="24"/>
        </w:rPr>
        <w:t>中煤装备公司公开招聘岗位任职要求</w:t>
      </w:r>
    </w:p>
    <w:p>
      <w:pPr>
        <w:adjustRightInd w:val="0"/>
        <w:snapToGrid w:val="0"/>
        <w:spacing w:line="560" w:lineRule="exact"/>
        <w:ind w:firstLine="600" w:firstLineChars="200"/>
        <w:rPr>
          <w:rFonts w:eastAsia="方正仿宋简体"/>
          <w:sz w:val="30"/>
          <w:szCs w:val="24"/>
        </w:rPr>
      </w:pPr>
      <w:r>
        <w:rPr>
          <w:rFonts w:eastAsia="方正仿宋简体"/>
          <w:sz w:val="30"/>
          <w:szCs w:val="24"/>
        </w:rPr>
        <w:t xml:space="preserve">      2.</w:t>
      </w:r>
      <w:r>
        <w:rPr>
          <w:rFonts w:hint="eastAsia" w:eastAsia="方正仿宋简体"/>
          <w:sz w:val="30"/>
          <w:szCs w:val="24"/>
        </w:rPr>
        <w:t>公开招聘报名表</w:t>
      </w:r>
    </w:p>
    <w:p>
      <w:pPr>
        <w:adjustRightInd w:val="0"/>
        <w:snapToGrid w:val="0"/>
        <w:spacing w:line="560" w:lineRule="exact"/>
        <w:ind w:firstLine="1500" w:firstLineChars="500"/>
        <w:rPr>
          <w:rFonts w:eastAsia="方正仿宋简体"/>
          <w:sz w:val="30"/>
          <w:szCs w:val="24"/>
        </w:rPr>
      </w:pPr>
      <w:r>
        <w:rPr>
          <w:rFonts w:hint="eastAsia" w:eastAsia="方正仿宋简体"/>
          <w:sz w:val="30"/>
          <w:szCs w:val="24"/>
        </w:rPr>
        <w:t>3</w:t>
      </w:r>
      <w:r>
        <w:rPr>
          <w:rFonts w:eastAsia="方正仿宋简体"/>
          <w:sz w:val="30"/>
          <w:szCs w:val="24"/>
        </w:rPr>
        <w:t>.</w:t>
      </w:r>
      <w:r>
        <w:rPr>
          <w:rFonts w:hint="eastAsia" w:ascii="方正仿宋简体" w:hAnsi="方正仿宋简体" w:eastAsia="方正仿宋简体"/>
          <w:sz w:val="30"/>
          <w:szCs w:val="24"/>
        </w:rPr>
        <w:t>应聘登记信息统计表</w:t>
      </w:r>
      <w:bookmarkStart w:id="1" w:name="_GoBack"/>
      <w:bookmarkEnd w:id="1"/>
    </w:p>
    <w:p>
      <w:pPr>
        <w:rPr>
          <w:rFonts w:ascii="方正仿宋简体" w:eastAsia="方正仿宋简体"/>
          <w:sz w:val="30"/>
          <w:szCs w:val="30"/>
        </w:rPr>
      </w:pPr>
    </w:p>
    <w:p>
      <w:pPr>
        <w:rPr>
          <w:rFonts w:ascii="方正仿宋简体" w:eastAsia="方正仿宋简体"/>
          <w:sz w:val="30"/>
          <w:szCs w:val="30"/>
        </w:rPr>
      </w:pPr>
    </w:p>
    <w:p>
      <w:pPr>
        <w:ind w:right="300"/>
        <w:jc w:val="right"/>
        <w:rPr>
          <w:rFonts w:eastAsia="方正仿宋简体"/>
          <w:sz w:val="30"/>
          <w:szCs w:val="30"/>
        </w:rPr>
      </w:pPr>
      <w:r>
        <w:rPr>
          <w:rFonts w:eastAsia="方正仿宋简体"/>
          <w:sz w:val="30"/>
          <w:szCs w:val="30"/>
        </w:rPr>
        <w:t>中煤装备公司</w:t>
      </w:r>
    </w:p>
    <w:p>
      <w:pPr>
        <w:jc w:val="right"/>
        <w:rPr>
          <w:rFonts w:eastAsia="方正仿宋简体"/>
          <w:sz w:val="30"/>
          <w:szCs w:val="30"/>
        </w:rPr>
      </w:pPr>
      <w:r>
        <w:rPr>
          <w:rFonts w:eastAsia="方正仿宋简体"/>
          <w:sz w:val="30"/>
          <w:szCs w:val="30"/>
        </w:rPr>
        <w:t>202</w:t>
      </w:r>
      <w:r>
        <w:rPr>
          <w:rFonts w:hint="eastAsia" w:eastAsia="方正仿宋简体"/>
          <w:sz w:val="30"/>
          <w:szCs w:val="30"/>
          <w:lang w:val="en-US" w:eastAsia="zh-CN"/>
        </w:rPr>
        <w:t>4</w:t>
      </w:r>
      <w:r>
        <w:rPr>
          <w:rFonts w:eastAsia="方正仿宋简体"/>
          <w:sz w:val="30"/>
          <w:szCs w:val="30"/>
        </w:rPr>
        <w:t>年</w:t>
      </w:r>
      <w:r>
        <w:rPr>
          <w:rFonts w:hint="eastAsia" w:eastAsia="方正仿宋简体"/>
          <w:sz w:val="30"/>
          <w:szCs w:val="30"/>
          <w:lang w:val="en-US" w:eastAsia="zh-CN"/>
        </w:rPr>
        <w:t>7</w:t>
      </w:r>
      <w:r>
        <w:rPr>
          <w:rFonts w:eastAsia="方正仿宋简体"/>
          <w:sz w:val="30"/>
          <w:szCs w:val="30"/>
        </w:rPr>
        <w:t>月</w:t>
      </w:r>
      <w:r>
        <w:rPr>
          <w:rFonts w:hint="eastAsia" w:eastAsia="方正仿宋简体"/>
          <w:sz w:val="30"/>
          <w:szCs w:val="30"/>
          <w:lang w:val="en-US" w:eastAsia="zh-CN"/>
        </w:rPr>
        <w:t>30</w:t>
      </w:r>
      <w:r>
        <w:rPr>
          <w:rFonts w:eastAsia="方正仿宋简体"/>
          <w:sz w:val="30"/>
          <w:szCs w:val="30"/>
        </w:rPr>
        <w:t>日</w:t>
      </w:r>
    </w:p>
    <w:sectPr>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C4C0D"/>
    <w:multiLevelType w:val="multilevel"/>
    <w:tmpl w:val="98DC4C0D"/>
    <w:lvl w:ilvl="0" w:tentative="0">
      <w:start w:val="3"/>
      <w:numFmt w:val="chineseCounting"/>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F07DDFAC"/>
    <w:multiLevelType w:val="multilevel"/>
    <w:tmpl w:val="F07DDFAC"/>
    <w:lvl w:ilvl="0" w:tentative="0">
      <w:start w:val="1"/>
      <w:numFmt w:val="chineseCounting"/>
      <w:suff w:val="nothing"/>
      <w:lvlText w:val="%1、"/>
      <w:lvlJc w:val="left"/>
      <w:pPr>
        <w:tabs>
          <w:tab w:val="left" w:pos="0"/>
        </w:tabs>
      </w:pPr>
      <w:rPr>
        <w:rFonts w:ascii="黑体" w:hAnsi="黑体" w:eastAsia="黑体" w:cs="Times New Roman"/>
        <w:sz w:val="30"/>
        <w:szCs w:val="30"/>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F4EF3C84"/>
    <w:multiLevelType w:val="multilevel"/>
    <w:tmpl w:val="F4EF3C84"/>
    <w:lvl w:ilvl="0" w:tentative="0">
      <w:start w:val="1"/>
      <w:numFmt w:val="decimal"/>
      <w:suff w:val="space"/>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1CAF1AED"/>
    <w:multiLevelType w:val="multilevel"/>
    <w:tmpl w:val="1CAF1AED"/>
    <w:lvl w:ilvl="0" w:tentative="0">
      <w:start w:val="1"/>
      <w:numFmt w:val="decimal"/>
      <w:suff w:val="space"/>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CC"/>
    <w:rsid w:val="00000F6C"/>
    <w:rsid w:val="0002235B"/>
    <w:rsid w:val="00022A96"/>
    <w:rsid w:val="00026ADD"/>
    <w:rsid w:val="000308B7"/>
    <w:rsid w:val="00052668"/>
    <w:rsid w:val="00060E9A"/>
    <w:rsid w:val="000636A4"/>
    <w:rsid w:val="000650A0"/>
    <w:rsid w:val="00065B16"/>
    <w:rsid w:val="0007611F"/>
    <w:rsid w:val="000920F9"/>
    <w:rsid w:val="000A390A"/>
    <w:rsid w:val="000A3C70"/>
    <w:rsid w:val="000B11C6"/>
    <w:rsid w:val="000B4250"/>
    <w:rsid w:val="000B5CA2"/>
    <w:rsid w:val="000B719A"/>
    <w:rsid w:val="000E2C26"/>
    <w:rsid w:val="00104964"/>
    <w:rsid w:val="00113109"/>
    <w:rsid w:val="001160CD"/>
    <w:rsid w:val="001643C5"/>
    <w:rsid w:val="001934F6"/>
    <w:rsid w:val="001A573F"/>
    <w:rsid w:val="001A7870"/>
    <w:rsid w:val="001B63C2"/>
    <w:rsid w:val="00203EFD"/>
    <w:rsid w:val="00262DB8"/>
    <w:rsid w:val="002721E9"/>
    <w:rsid w:val="00282562"/>
    <w:rsid w:val="002963AF"/>
    <w:rsid w:val="002A1DA5"/>
    <w:rsid w:val="002B41F4"/>
    <w:rsid w:val="002B5787"/>
    <w:rsid w:val="002B6953"/>
    <w:rsid w:val="002C011F"/>
    <w:rsid w:val="00311D40"/>
    <w:rsid w:val="0031538A"/>
    <w:rsid w:val="003173A8"/>
    <w:rsid w:val="003216C6"/>
    <w:rsid w:val="00337B86"/>
    <w:rsid w:val="00346B10"/>
    <w:rsid w:val="00362346"/>
    <w:rsid w:val="00362B6F"/>
    <w:rsid w:val="003701B7"/>
    <w:rsid w:val="003758BF"/>
    <w:rsid w:val="003806B3"/>
    <w:rsid w:val="00382DA6"/>
    <w:rsid w:val="003A73AB"/>
    <w:rsid w:val="003B6BA7"/>
    <w:rsid w:val="003B6E44"/>
    <w:rsid w:val="003E702E"/>
    <w:rsid w:val="003F6D91"/>
    <w:rsid w:val="00400C0A"/>
    <w:rsid w:val="00404BAD"/>
    <w:rsid w:val="004328E1"/>
    <w:rsid w:val="00464216"/>
    <w:rsid w:val="0046718A"/>
    <w:rsid w:val="00476947"/>
    <w:rsid w:val="004800AE"/>
    <w:rsid w:val="004D39E5"/>
    <w:rsid w:val="004D3DE1"/>
    <w:rsid w:val="004D4C27"/>
    <w:rsid w:val="004D5E97"/>
    <w:rsid w:val="004D7371"/>
    <w:rsid w:val="004E6D6F"/>
    <w:rsid w:val="005138D1"/>
    <w:rsid w:val="0051729B"/>
    <w:rsid w:val="00540BA1"/>
    <w:rsid w:val="005553DB"/>
    <w:rsid w:val="00563729"/>
    <w:rsid w:val="005765E2"/>
    <w:rsid w:val="005C2F04"/>
    <w:rsid w:val="00604B9F"/>
    <w:rsid w:val="00626849"/>
    <w:rsid w:val="00636F7A"/>
    <w:rsid w:val="006674E6"/>
    <w:rsid w:val="0067110F"/>
    <w:rsid w:val="00682C43"/>
    <w:rsid w:val="006A21A0"/>
    <w:rsid w:val="006B7946"/>
    <w:rsid w:val="006C4746"/>
    <w:rsid w:val="006C7324"/>
    <w:rsid w:val="006D0D29"/>
    <w:rsid w:val="007118CA"/>
    <w:rsid w:val="00732941"/>
    <w:rsid w:val="00752A39"/>
    <w:rsid w:val="007616E9"/>
    <w:rsid w:val="00775A69"/>
    <w:rsid w:val="00775DAA"/>
    <w:rsid w:val="00791A25"/>
    <w:rsid w:val="00795A9E"/>
    <w:rsid w:val="007A3D16"/>
    <w:rsid w:val="007D2DA6"/>
    <w:rsid w:val="007D5B0F"/>
    <w:rsid w:val="007E2F0F"/>
    <w:rsid w:val="007E35B4"/>
    <w:rsid w:val="007E4281"/>
    <w:rsid w:val="007E4321"/>
    <w:rsid w:val="0089300E"/>
    <w:rsid w:val="00893A3E"/>
    <w:rsid w:val="00894C32"/>
    <w:rsid w:val="00895BE2"/>
    <w:rsid w:val="008B6B73"/>
    <w:rsid w:val="008C48CC"/>
    <w:rsid w:val="008C7426"/>
    <w:rsid w:val="008D4F81"/>
    <w:rsid w:val="008F3F4B"/>
    <w:rsid w:val="0090247F"/>
    <w:rsid w:val="00904EFD"/>
    <w:rsid w:val="00906688"/>
    <w:rsid w:val="009118AC"/>
    <w:rsid w:val="00925D04"/>
    <w:rsid w:val="0092683A"/>
    <w:rsid w:val="00952E38"/>
    <w:rsid w:val="00993BE8"/>
    <w:rsid w:val="009A21BE"/>
    <w:rsid w:val="009B6F7A"/>
    <w:rsid w:val="009C0825"/>
    <w:rsid w:val="009C08CC"/>
    <w:rsid w:val="009C6F04"/>
    <w:rsid w:val="009D3352"/>
    <w:rsid w:val="009E257A"/>
    <w:rsid w:val="009E2FE6"/>
    <w:rsid w:val="009F2B24"/>
    <w:rsid w:val="00A352FF"/>
    <w:rsid w:val="00A47C59"/>
    <w:rsid w:val="00A61936"/>
    <w:rsid w:val="00A628E0"/>
    <w:rsid w:val="00A92A8D"/>
    <w:rsid w:val="00AA2D4D"/>
    <w:rsid w:val="00AE209A"/>
    <w:rsid w:val="00AF28AD"/>
    <w:rsid w:val="00B11C6D"/>
    <w:rsid w:val="00B61ACE"/>
    <w:rsid w:val="00BC79AD"/>
    <w:rsid w:val="00BD5526"/>
    <w:rsid w:val="00BE6FC7"/>
    <w:rsid w:val="00BF1E0A"/>
    <w:rsid w:val="00BF3291"/>
    <w:rsid w:val="00C57548"/>
    <w:rsid w:val="00C63AF9"/>
    <w:rsid w:val="00C72361"/>
    <w:rsid w:val="00C74B13"/>
    <w:rsid w:val="00C91522"/>
    <w:rsid w:val="00C91D7E"/>
    <w:rsid w:val="00C91F72"/>
    <w:rsid w:val="00CB71F0"/>
    <w:rsid w:val="00D03B3A"/>
    <w:rsid w:val="00D1693F"/>
    <w:rsid w:val="00D178E2"/>
    <w:rsid w:val="00D255F7"/>
    <w:rsid w:val="00D40E98"/>
    <w:rsid w:val="00D42D7C"/>
    <w:rsid w:val="00D64A5E"/>
    <w:rsid w:val="00D72AA4"/>
    <w:rsid w:val="00D73725"/>
    <w:rsid w:val="00D9172C"/>
    <w:rsid w:val="00D97230"/>
    <w:rsid w:val="00DC027B"/>
    <w:rsid w:val="00DC079E"/>
    <w:rsid w:val="00DC26E0"/>
    <w:rsid w:val="00DC4EF8"/>
    <w:rsid w:val="00DD5585"/>
    <w:rsid w:val="00DF21E5"/>
    <w:rsid w:val="00E14A42"/>
    <w:rsid w:val="00E34502"/>
    <w:rsid w:val="00E46478"/>
    <w:rsid w:val="00E478C3"/>
    <w:rsid w:val="00E61246"/>
    <w:rsid w:val="00E960E5"/>
    <w:rsid w:val="00EA1063"/>
    <w:rsid w:val="00EB7D02"/>
    <w:rsid w:val="00ED31BB"/>
    <w:rsid w:val="00EF571A"/>
    <w:rsid w:val="00EF72DC"/>
    <w:rsid w:val="00F01069"/>
    <w:rsid w:val="00F02CE8"/>
    <w:rsid w:val="00F032D7"/>
    <w:rsid w:val="00F6481A"/>
    <w:rsid w:val="00F65550"/>
    <w:rsid w:val="00F67F64"/>
    <w:rsid w:val="00F91100"/>
    <w:rsid w:val="00F96DC8"/>
    <w:rsid w:val="00FB2D6D"/>
    <w:rsid w:val="00FD721A"/>
    <w:rsid w:val="00FE4E8C"/>
    <w:rsid w:val="00FF1283"/>
    <w:rsid w:val="00FF3953"/>
    <w:rsid w:val="00FF7DCD"/>
    <w:rsid w:val="06B00CCD"/>
    <w:rsid w:val="0ACD252F"/>
    <w:rsid w:val="0AFF6AC5"/>
    <w:rsid w:val="0BBC5A03"/>
    <w:rsid w:val="133F5A1C"/>
    <w:rsid w:val="13691FCF"/>
    <w:rsid w:val="1730594F"/>
    <w:rsid w:val="173F1D2D"/>
    <w:rsid w:val="1C3929CD"/>
    <w:rsid w:val="1FAA066E"/>
    <w:rsid w:val="22C86DA2"/>
    <w:rsid w:val="286F01E6"/>
    <w:rsid w:val="29A70774"/>
    <w:rsid w:val="32557B8F"/>
    <w:rsid w:val="35E47D50"/>
    <w:rsid w:val="40E80F20"/>
    <w:rsid w:val="4C10708F"/>
    <w:rsid w:val="51435C1C"/>
    <w:rsid w:val="55016373"/>
    <w:rsid w:val="663216F3"/>
    <w:rsid w:val="66F128D0"/>
    <w:rsid w:val="6AD50E28"/>
    <w:rsid w:val="6E6C60D2"/>
    <w:rsid w:val="735E419E"/>
    <w:rsid w:val="7F366F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0"/>
    <w:qFormat/>
    <w:uiPriority w:val="9"/>
    <w:pPr>
      <w:spacing w:before="260" w:after="260" w:line="415" w:lineRule="auto"/>
      <w:jc w:val="left"/>
      <w:outlineLvl w:val="1"/>
    </w:pPr>
    <w:rPr>
      <w:rFonts w:ascii="Arial" w:hAnsi="Arial" w:eastAsia="黑体"/>
      <w:sz w:val="32"/>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宋体" w:hAnsi="宋体"/>
      <w:kern w:val="0"/>
      <w:sz w:val="24"/>
      <w:szCs w:val="24"/>
    </w:rPr>
  </w:style>
  <w:style w:type="character" w:styleId="8">
    <w:name w:val="Emphasis"/>
    <w:basedOn w:val="7"/>
    <w:qFormat/>
    <w:uiPriority w:val="99"/>
    <w:rPr>
      <w:i/>
    </w:rPr>
  </w:style>
  <w:style w:type="character" w:styleId="9">
    <w:name w:val="Hyperlink"/>
    <w:basedOn w:val="7"/>
    <w:unhideWhenUsed/>
    <w:qFormat/>
    <w:uiPriority w:val="99"/>
    <w:rPr>
      <w:rFonts w:cs="Times New Roman"/>
      <w:color w:val="333333"/>
    </w:rPr>
  </w:style>
  <w:style w:type="character" w:customStyle="1" w:styleId="10">
    <w:name w:val="标题 2 字符"/>
    <w:basedOn w:val="7"/>
    <w:link w:val="2"/>
    <w:semiHidden/>
    <w:qFormat/>
    <w:locked/>
    <w:uiPriority w:val="9"/>
    <w:rPr>
      <w:rFonts w:cs="Times New Roman" w:asciiTheme="majorHAnsi" w:hAnsiTheme="majorHAnsi" w:eastAsiaTheme="majorEastAsia"/>
      <w:b/>
      <w:bCs/>
      <w:sz w:val="32"/>
      <w:szCs w:val="32"/>
    </w:rPr>
  </w:style>
  <w:style w:type="character" w:customStyle="1" w:styleId="11">
    <w:name w:val="font51"/>
    <w:basedOn w:val="7"/>
    <w:qFormat/>
    <w:uiPriority w:val="0"/>
    <w:rPr>
      <w:rFonts w:cs="Times New Roman"/>
      <w:color w:val="000000"/>
      <w:sz w:val="18"/>
    </w:rPr>
  </w:style>
  <w:style w:type="character" w:customStyle="1" w:styleId="12">
    <w:name w:val="页眉 字符"/>
    <w:basedOn w:val="7"/>
    <w:link w:val="4"/>
    <w:qFormat/>
    <w:locked/>
    <w:uiPriority w:val="99"/>
    <w:rPr>
      <w:rFonts w:eastAsia="Times New Roman" w:cs="Times New Roman"/>
      <w:sz w:val="18"/>
      <w:szCs w:val="18"/>
    </w:rPr>
  </w:style>
  <w:style w:type="character" w:customStyle="1" w:styleId="13">
    <w:name w:val="页脚 字符"/>
    <w:basedOn w:val="7"/>
    <w:link w:val="3"/>
    <w:qFormat/>
    <w:locked/>
    <w:uiPriority w:val="99"/>
    <w:rPr>
      <w:rFonts w:eastAsia="Times New Roman" w:cs="Times New Roman"/>
      <w:sz w:val="18"/>
      <w:szCs w:val="18"/>
    </w:rPr>
  </w:style>
  <w:style w:type="character" w:customStyle="1" w:styleId="14">
    <w:name w:val="未处理的提及1"/>
    <w:basedOn w:val="7"/>
    <w:semiHidden/>
    <w:unhideWhenUsed/>
    <w:qFormat/>
    <w:uiPriority w:val="99"/>
    <w:rPr>
      <w:rFonts w:cs="Times New Roman"/>
      <w:color w:val="605E5C"/>
      <w:shd w:val="clear" w:color="auto" w:fill="E1DFDD"/>
    </w:rPr>
  </w:style>
  <w:style w:type="paragraph" w:customStyle="1" w:styleId="15">
    <w:name w:val="正文首行缩进 21"/>
    <w:basedOn w:val="1"/>
    <w:next w:val="1"/>
    <w:qFormat/>
    <w:uiPriority w:val="0"/>
    <w:pPr>
      <w:widowControl w:val="0"/>
      <w:ind w:firstLine="420"/>
    </w:pPr>
    <w:rPr>
      <w:rFonts w:ascii="宋体" w:hAnsi="宋体"/>
      <w:szCs w:val="24"/>
    </w:rPr>
  </w:style>
  <w:style w:type="paragraph" w:customStyle="1" w:styleId="16">
    <w:name w:val="hang"/>
    <w:basedOn w:val="1"/>
    <w:qFormat/>
    <w:uiPriority w:val="0"/>
    <w:pPr>
      <w:spacing w:before="100" w:beforeAutospacing="1" w:after="100" w:afterAutospacing="1" w:line="375" w:lineRule="atLeast"/>
      <w:jc w:val="left"/>
    </w:pPr>
    <w:rPr>
      <w:rFonts w:ascii="宋体" w:hAnsi="宋体" w:cs="宋体"/>
      <w:color w:val="333333"/>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235</Words>
  <Characters>1341</Characters>
  <Lines>11</Lines>
  <Paragraphs>3</Paragraphs>
  <TotalTime>2</TotalTime>
  <ScaleCrop>false</ScaleCrop>
  <LinksUpToDate>false</LinksUpToDate>
  <CharactersWithSpaces>1573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2023-05-22T05:54:00Z</dcterms:created>
  <dc:creator>54311</dc:creator>
  <cp:lastModifiedBy>松青</cp:lastModifiedBy>
  <cp:lastPrinted>2023-05-29T06:09:00Z</cp:lastPrinted>
  <dcterms:modified xsi:type="dcterms:W3CDTF">2024-07-30T02:03:08Z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