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00"/>
        <w:jc w:val="center"/>
        <w:rPr>
          <w:rFonts w:hint="default" w:ascii="Times New Roman" w:hAnsi="Times New Roman" w:eastAsia="微软雅黑" w:cs="Times New Roman"/>
          <w:b w:val="0"/>
          <w:bCs w:val="0"/>
          <w:color w:val="333333"/>
          <w:kern w:val="0"/>
          <w:sz w:val="42"/>
          <w:szCs w:val="42"/>
          <w:lang w:val="en-US" w:eastAsia="zh-CN" w:bidi="ar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宜昌市夷陵区202</w:t>
      </w:r>
      <w:r>
        <w:rPr>
          <w:rFonts w:hint="eastAsia" w:ascii="Times New Roman" w:hAnsi="Times New Roman" w:eastAsia="微软雅黑" w:cs="Times New Roman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4</w:t>
      </w:r>
      <w:r>
        <w:rPr>
          <w:rFonts w:hint="default" w:ascii="Times New Roman" w:hAnsi="Times New Roman" w:eastAsia="微软雅黑" w:cs="Times New Roman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年</w:t>
      </w:r>
      <w:r>
        <w:rPr>
          <w:rFonts w:hint="eastAsia" w:ascii="Times New Roman" w:hAnsi="Times New Roman" w:eastAsia="微软雅黑" w:cs="Times New Roman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度</w:t>
      </w:r>
      <w:r>
        <w:rPr>
          <w:rFonts w:hint="default" w:ascii="Times New Roman" w:hAnsi="Times New Roman" w:eastAsia="微软雅黑" w:cs="Times New Roman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教育系统引进急需紧缺</w:t>
      </w:r>
      <w:r>
        <w:rPr>
          <w:rFonts w:hint="eastAsia" w:ascii="Times New Roman" w:hAnsi="Times New Roman" w:eastAsia="微软雅黑" w:cs="Times New Roman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成熟骨干</w:t>
      </w:r>
      <w:r>
        <w:rPr>
          <w:rFonts w:hint="default" w:ascii="Times New Roman" w:hAnsi="Times New Roman" w:eastAsia="微软雅黑" w:cs="Times New Roman"/>
          <w:b w:val="0"/>
          <w:bCs w:val="0"/>
          <w:color w:val="333333"/>
          <w:kern w:val="0"/>
          <w:sz w:val="42"/>
          <w:szCs w:val="42"/>
          <w:lang w:val="en-US" w:eastAsia="zh-CN" w:bidi="ar"/>
        </w:rPr>
        <w:t>人才报名表</w:t>
      </w:r>
    </w:p>
    <w:p>
      <w:pPr>
        <w:rPr>
          <w:rFonts w:hint="eastAsia" w:ascii="仿宋_GB2312" w:eastAsia="仿宋_GB2312"/>
          <w:bCs/>
          <w:color w:val="000000"/>
          <w:sz w:val="24"/>
        </w:rPr>
      </w:pPr>
    </w:p>
    <w:p>
      <w:pPr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岗位：</w:t>
      </w:r>
    </w:p>
    <w:tbl>
      <w:tblPr>
        <w:tblStyle w:val="3"/>
        <w:tblW w:w="96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82"/>
        <w:gridCol w:w="69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6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4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7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97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1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8490" w:type="dxa"/>
            <w:gridSpan w:val="18"/>
            <w:vAlign w:val="top"/>
          </w:tcPr>
          <w:p>
            <w:pPr>
              <w:snapToGrid w:val="0"/>
              <w:spacing w:line="240" w:lineRule="exact"/>
              <w:jc w:val="left"/>
              <w:rPr>
                <w:rFonts w:hint="eastAsia" w:eastAsia="仿宋_GB2312"/>
                <w:bCs/>
                <w:color w:val="000000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default" w:eastAsia="仿宋_GB2312"/>
                <w:bCs/>
                <w:color w:val="000000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613" w:type="dxa"/>
            <w:gridSpan w:val="19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281" w:hRule="atLeast"/>
          <w:jc w:val="center"/>
        </w:trPr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  <w:lang w:val="en-US" w:eastAsia="zh-CN"/>
              </w:rPr>
              <w:t>奖惩情况（含工作期间个人专业荣誉、教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科研成果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  <w:lang w:val="en-US" w:eastAsia="zh-CN"/>
              </w:rPr>
              <w:t>、各类教学竞赛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获奖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  <w:lang w:val="en-US" w:eastAsia="zh-CN"/>
              </w:rPr>
              <w:t>以及其他奖励惩处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情况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  <w:lang w:val="en-US" w:eastAsia="zh-CN"/>
              </w:rPr>
              <w:t>）</w:t>
            </w:r>
          </w:p>
        </w:tc>
        <w:tc>
          <w:tcPr>
            <w:tcW w:w="7672" w:type="dxa"/>
            <w:gridSpan w:val="1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605" w:type="dxa"/>
            <w:gridSpan w:val="2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8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60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605" w:type="dxa"/>
            <w:gridSpan w:val="2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672" w:type="dxa"/>
            <w:gridSpan w:val="16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605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672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r>
        <w:rPr>
          <w:rFonts w:hint="eastAsia" w:ascii="方正仿宋_GB2312" w:hAnsi="方正仿宋_GB2312" w:eastAsia="方正仿宋_GB2312" w:cs="方正仿宋_GB2312"/>
          <w:b/>
          <w:color w:val="000000"/>
          <w:sz w:val="21"/>
          <w:szCs w:val="21"/>
        </w:rPr>
        <w:t>备注：1.简历</w:t>
      </w:r>
      <w:r>
        <w:rPr>
          <w:rFonts w:hint="eastAsia" w:ascii="方正仿宋_GB2312" w:hAnsi="方正仿宋_GB2312" w:eastAsia="方正仿宋_GB2312" w:cs="方正仿宋_GB2312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从高中学习时填起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1"/>
          <w:szCs w:val="21"/>
        </w:rPr>
        <w:t>。2.栏目中无相关内容的填“无”。3.A4纸正反打印。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DBDD7D-1331-4337-B22B-D2158D87882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90C43AF-D6FD-40DF-8203-9E9BFBC5300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2FmM2IwODE3Y2U5M2QxYzU0Zjc5ZTY0NGUyZWQifQ=="/>
  </w:docVars>
  <w:rsids>
    <w:rsidRoot w:val="6DD12A7C"/>
    <w:rsid w:val="6DD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2024-08-07T03:03:00Z</dcterms:created>
  <dc:creator>黛梦</dc:creator>
  <cp:lastModifiedBy>黛梦</cp:lastModifiedBy>
  <dcterms:modified xsi:type="dcterms:W3CDTF">2024-08-07T03:03:28Z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55A8C849F6B74450A7C9565249FA2073_11</vt:lpwstr>
  </property>
</Properties>
</file>