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23" w:firstLine="211" w:firstLineChars="100"/>
        <w:rPr>
          <w:rFonts w:ascii="宋体" w:hAnsi="宋体" w:cs="宋体"/>
          <w:b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sz w:val="21"/>
          <w:szCs w:val="21"/>
        </w:rPr>
        <w:t>附件：</w:t>
      </w:r>
    </w:p>
    <w:tbl>
      <w:tblPr>
        <w:tblStyle w:val="3"/>
        <w:tblpPr w:leftFromText="180" w:rightFromText="180" w:vertAnchor="text" w:horzAnchor="page" w:tblpXSpec="center" w:tblpY="369"/>
        <w:tblOverlap w:val="never"/>
        <w:tblW w:w="940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972"/>
        <w:gridCol w:w="1188"/>
        <w:gridCol w:w="1980"/>
        <w:gridCol w:w="20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333333"/>
                <w:spacing w:val="8"/>
                <w:sz w:val="32"/>
                <w:szCs w:val="32"/>
                <w:shd w:val="clear" w:color="auto" w:fill="FFFFFF"/>
              </w:rPr>
              <w:t>嫩江市文化馆202</w:t>
            </w:r>
            <w:r>
              <w:rPr>
                <w:rFonts w:hint="eastAsia" w:ascii="仿宋_GB2312" w:eastAsia="仿宋_GB2312"/>
                <w:b/>
                <w:bCs/>
                <w:color w:val="333333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/>
                <w:bCs/>
                <w:color w:val="333333"/>
                <w:spacing w:val="8"/>
                <w:sz w:val="32"/>
                <w:szCs w:val="32"/>
                <w:shd w:val="clear" w:color="auto" w:fill="FFFFFF"/>
              </w:rPr>
              <w:t>年公开招聘编制外舞蹈演员报名资格审查表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1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联系电话（留2个）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1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家庭住址</w:t>
            </w:r>
          </w:p>
        </w:tc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户籍所在地</w:t>
            </w:r>
          </w:p>
        </w:tc>
        <w:tc>
          <w:tcPr>
            <w:tcW w:w="4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何年何月毕业于何院校何专业</w:t>
            </w:r>
          </w:p>
        </w:tc>
        <w:tc>
          <w:tcPr>
            <w:tcW w:w="7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何年何月服役于何部队</w:t>
            </w:r>
          </w:p>
        </w:tc>
        <w:tc>
          <w:tcPr>
            <w:tcW w:w="7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现工作单位</w:t>
            </w:r>
          </w:p>
        </w:tc>
        <w:tc>
          <w:tcPr>
            <w:tcW w:w="7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报考岗位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是否服从招聘单位统一分配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个人简历</w:t>
            </w:r>
          </w:p>
        </w:tc>
        <w:tc>
          <w:tcPr>
            <w:tcW w:w="5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宋体" w:hAnsi="宋体" w:cs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报名人承诺：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本报名表所填信息及提交的各类证件材料均真实有效，如有虚假，所产生的一切后果由本人承担。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宋体" w:hAnsi="宋体" w:cs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202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2"/>
                <w:szCs w:val="22"/>
              </w:rPr>
              <w:t>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审查资料</w:t>
            </w:r>
          </w:p>
        </w:tc>
        <w:tc>
          <w:tcPr>
            <w:tcW w:w="5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1、身份证： 有  无       2、户口簿：     有   无</w:t>
            </w: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3、照片：   有  无       4、退伍军人证： 有   无</w:t>
            </w: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5、毕业证： 有  无       6、同意报考证明：有  无</w:t>
            </w: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审核意见</w:t>
            </w:r>
          </w:p>
        </w:tc>
        <w:tc>
          <w:tcPr>
            <w:tcW w:w="7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审核人意见：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9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说明：“联系电话”请填写能联系到本人或家人的本地电话，如填写错误、手机关机、停机等个人原因造成无法联系耽误考试的后果自负。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TJmNDMwZTQwMjRiMmNjOGRmODU0OTE2NDkyYTEifQ=="/>
  </w:docVars>
  <w:rsids>
    <w:rsidRoot w:val="00000000"/>
    <w:rsid w:val="00837D74"/>
    <w:rsid w:val="35F1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307</Characters>
  <Lines>0</Lines>
  <Paragraphs>0</Paragraphs>
  <TotalTime>1</TotalTime>
  <ScaleCrop>false</ScaleCrop>
  <LinksUpToDate>false</LinksUpToDate>
  <CharactersWithSpaces>360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2024-08-16T08:04:00Z</dcterms:created>
  <dc:creator>Administrator</dc:creator>
  <cp:lastModifiedBy>灵感不是曹操说来就来</cp:lastModifiedBy>
  <dcterms:modified xsi:type="dcterms:W3CDTF">2024-08-16T08:39:11Z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E1C0502F4A0C4783B79C6BDD23ABDBBE_13</vt:lpwstr>
  </property>
</Properties>
</file>