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840" w:leftChars="-400" w:right="-932" w:rightChars="-444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台州市椒江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市政工程</w:t>
      </w:r>
      <w:r>
        <w:rPr>
          <w:rFonts w:hint="eastAsia" w:ascii="方正小标宋简体" w:eastAsia="方正小标宋简体" w:cs="方正小标宋简体"/>
          <w:sz w:val="36"/>
          <w:szCs w:val="36"/>
        </w:rPr>
        <w:t>有限公司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报名表</w:t>
      </w:r>
    </w:p>
    <w:tbl>
      <w:tblPr>
        <w:tblStyle w:val="3"/>
        <w:tblpPr w:leftFromText="180" w:rightFromText="180" w:vertAnchor="page" w:horzAnchor="page" w:tblpX="1164" w:tblpY="2526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720"/>
        <w:gridCol w:w="720"/>
        <w:gridCol w:w="1260"/>
        <w:gridCol w:w="7"/>
        <w:gridCol w:w="18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户  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 w:cs="宋体"/>
                <w:spacing w:val="-20"/>
                <w:sz w:val="24"/>
                <w:szCs w:val="24"/>
              </w:rPr>
              <w:t>专业技术职务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身份证号码</w:t>
            </w:r>
          </w:p>
        </w:tc>
        <w:tc>
          <w:tcPr>
            <w:tcW w:w="673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80" w:after="8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育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系及专业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职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育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系及专业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联系方式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现工作单位及职务</w:t>
            </w:r>
          </w:p>
        </w:tc>
        <w:tc>
          <w:tcPr>
            <w:tcW w:w="583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rFonts w:cs="宋体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校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起止时间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起止时间</w:t>
            </w: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具体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事项</w:t>
            </w:r>
          </w:p>
        </w:tc>
        <w:tc>
          <w:tcPr>
            <w:tcW w:w="86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840" w:leftChars="-400" w:right="-932" w:rightChars="-444" w:firstLine="560" w:firstLineChars="200"/>
        <w:rPr>
          <w:rFonts w:hint="eastAsia" w:ascii="方正小标宋简体" w:eastAsia="方正小标宋简体" w:cs="方正小标宋简体"/>
          <w:sz w:val="32"/>
          <w:szCs w:val="36"/>
        </w:rPr>
      </w:pPr>
      <w:r>
        <w:rPr>
          <w:rFonts w:hint="eastAsia" w:ascii="仿宋_GB2312" w:eastAsia="仿宋_GB2312" w:cs="仿宋_GB2312"/>
          <w:sz w:val="28"/>
          <w:szCs w:val="32"/>
        </w:rPr>
        <w:t>应聘岗位：</w:t>
      </w:r>
    </w:p>
    <w:p>
      <w:pPr>
        <w:bidi w:val="0"/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="198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技术</w:t>
            </w:r>
          </w:p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系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称谓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姓</w:t>
            </w:r>
            <w:r>
              <w:rPr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8"/>
              </w:rPr>
              <w:t>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kern w:val="0"/>
                <w:sz w:val="24"/>
                <w:szCs w:val="32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kern w:val="0"/>
                <w:sz w:val="24"/>
                <w:szCs w:val="32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kern w:val="0"/>
                <w:sz w:val="24"/>
                <w:szCs w:val="32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kern w:val="0"/>
                <w:sz w:val="24"/>
                <w:szCs w:val="32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黑体" w:eastAsia="黑体"/>
                <w:kern w:val="0"/>
                <w:sz w:val="24"/>
                <w:szCs w:val="32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/>
        </w:rPr>
      </w:pPr>
      <w:r>
        <w:rPr>
          <w:rFonts w:hint="eastAsia" w:ascii="宋体" w:hAnsi="宋体" w:cs="宋体"/>
        </w:rPr>
        <w:t>填表说明：</w:t>
      </w:r>
    </w:p>
    <w:p>
      <w:pPr>
        <w:spacing w:line="300" w:lineRule="exact"/>
        <w:ind w:left="1050" w:hanging="1050" w:hangingChars="500"/>
        <w:rPr>
          <w:rFonts w:ascii="宋体"/>
        </w:rPr>
      </w:pP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、家庭主要成员指：配偶、子女、父母；出生年月都应准确到月份；</w:t>
      </w:r>
    </w:p>
    <w:p>
      <w:pPr>
        <w:spacing w:line="300" w:lineRule="exact"/>
        <w:outlineLvl w:val="0"/>
        <w:rPr>
          <w:rFonts w:ascii="宋体"/>
        </w:rPr>
      </w:pP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、在大专院校学习的子女请填写</w:t>
      </w:r>
      <w:r>
        <w:rPr>
          <w:rFonts w:ascii="宋体" w:hAnsi="宋体" w:cs="宋体"/>
        </w:rPr>
        <w:t>XX</w:t>
      </w:r>
      <w:r>
        <w:rPr>
          <w:rFonts w:hint="eastAsia" w:ascii="宋体" w:hAnsi="宋体" w:cs="宋体"/>
        </w:rPr>
        <w:t>大学</w:t>
      </w:r>
      <w:r>
        <w:rPr>
          <w:rFonts w:ascii="宋体" w:hAnsi="宋体" w:cs="宋体"/>
        </w:rPr>
        <w:t>XX</w:t>
      </w:r>
      <w:r>
        <w:rPr>
          <w:rFonts w:hint="eastAsia" w:ascii="宋体" w:hAnsi="宋体" w:cs="宋体"/>
        </w:rPr>
        <w:t>学院（系）</w:t>
      </w:r>
      <w:r>
        <w:rPr>
          <w:rFonts w:ascii="宋体" w:hAnsi="宋体" w:cs="宋体"/>
        </w:rPr>
        <w:t>XX</w:t>
      </w:r>
      <w:r>
        <w:rPr>
          <w:rFonts w:hint="eastAsia" w:ascii="宋体" w:hAnsi="宋体" w:cs="宋体"/>
        </w:rPr>
        <w:t>专业学生；</w:t>
      </w:r>
    </w:p>
    <w:p>
      <w:pPr>
        <w:spacing w:line="300" w:lineRule="exact"/>
        <w:rPr>
          <w:rFonts w:ascii="宋体"/>
        </w:rPr>
      </w:pP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、父母亲已去世的需填写原在单位部门及职务并写明（已去世）。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、此表及相关材料须如实提供，如有弄虚作假，一经查实，取消资格。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47585A1B"/>
    <w:rsid w:val="47585A1B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2024-08-13T02:54:00Z</dcterms:created>
  <dc:creator>董颖</dc:creator>
  <cp:lastModifiedBy>董颖</cp:lastModifiedBy>
  <dcterms:modified xsi:type="dcterms:W3CDTF">2024-08-13T02:55:02Z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2EAE47BFC68049939AA44F00A13EA000_11</vt:lpwstr>
  </property>
</Properties>
</file>