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before="225" w:line="320" w:lineRule="exact"/>
        <w:jc w:val="center"/>
        <w:rPr>
          <w:rFonts w:ascii="仿宋_GB2312" w:hAnsi="宋体" w:eastAsia="仿宋_GB2312" w:cs="Times New Roman"/>
          <w:bCs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Times New Roman"/>
          <w:bCs/>
          <w:kern w:val="0"/>
          <w:sz w:val="36"/>
          <w:szCs w:val="36"/>
          <w:lang w:eastAsia="zh-CN"/>
        </w:rPr>
        <w:t>武义县人力资源服务开发有限公司</w:t>
      </w:r>
      <w:r>
        <w:rPr>
          <w:rFonts w:hint="eastAsia" w:ascii="仿宋_GB2312" w:hAnsi="宋体" w:eastAsia="仿宋_GB2312" w:cs="Times New Roman"/>
          <w:bCs/>
          <w:kern w:val="0"/>
          <w:sz w:val="36"/>
          <w:szCs w:val="36"/>
        </w:rPr>
        <w:t>招聘报名表</w:t>
      </w:r>
    </w:p>
    <w:bookmarkEnd w:id="0"/>
    <w:p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2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1寸照片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（近期白底标准证件照）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奖惩情况及各类执业资格证书明细：（可附加页）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1.填写的内容和提供的材料真实无误，如有作假同意取消资格，并承担由此造成的一切后果。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2.自觉服从考试统一安排，如有违纪违规行为同意按人事考试有关规定接受处罚。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本人签名：           时间：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2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WFhNWYwMTU4MGVjMmI3ZTMwMTk1OWRjYzE5MzEifQ=="/>
  </w:docVars>
  <w:rsids>
    <w:rsidRoot w:val="54A20547"/>
    <w:rsid w:val="54A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2024-08-21T02:49:00Z</dcterms:created>
  <dc:creator>王颖</dc:creator>
  <cp:lastModifiedBy>王颖</cp:lastModifiedBy>
  <dcterms:modified xsi:type="dcterms:W3CDTF">2024-08-21T02:49:46Z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FF6B9BD915A144D19CDDA8F1A17FF16C_11</vt:lpwstr>
  </property>
</Properties>
</file>