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8B617">
      <w:pPr>
        <w:jc w:val="center"/>
        <w:rPr>
          <w:rFonts w:hint="eastAsia"/>
          <w:b/>
          <w:bCs/>
          <w:sz w:val="22"/>
          <w:szCs w:val="24"/>
          <w:lang w:val="en-US" w:eastAsia="zh-CN"/>
        </w:rPr>
      </w:pPr>
      <w:r>
        <w:rPr>
          <w:rFonts w:hint="eastAsia"/>
          <w:b/>
          <w:bCs/>
          <w:sz w:val="22"/>
          <w:szCs w:val="24"/>
          <w:lang w:val="en-US" w:eastAsia="zh-CN"/>
        </w:rPr>
        <w:t>新疆标检产品检测认证有限公司社会公开招聘岗位任职资格条件</w:t>
      </w:r>
    </w:p>
    <w:tbl>
      <w:tblPr>
        <w:tblStyle w:val="15"/>
        <w:tblpPr w:leftFromText="180" w:rightFromText="180" w:vertAnchor="page" w:horzAnchor="page" w:tblpX="1279" w:tblpY="2033"/>
        <w:tblOverlap w:val="never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846"/>
        <w:gridCol w:w="988"/>
        <w:gridCol w:w="668"/>
        <w:gridCol w:w="6311"/>
      </w:tblGrid>
      <w:tr w14:paraId="5170A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3" w:type="dxa"/>
            <w:shd w:val="clear" w:color="auto" w:fill="auto"/>
            <w:vAlign w:val="center"/>
          </w:tcPr>
          <w:p w14:paraId="1A159739">
            <w:pPr>
              <w:spacing w:line="200" w:lineRule="exact"/>
              <w:jc w:val="center"/>
              <w:rPr>
                <w:rFonts w:hint="eastAsia" w:ascii="Times New Roman" w:hAnsi="Times New Roman" w:eastAsia="宋体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5"/>
              </w:rPr>
              <w:t>序号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6F9059">
            <w:pPr>
              <w:spacing w:line="200" w:lineRule="exact"/>
              <w:jc w:val="center"/>
              <w:rPr>
                <w:rFonts w:hint="eastAsia" w:ascii="Times New Roman" w:hAnsi="Times New Roman" w:eastAsia="宋体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5"/>
              </w:rPr>
              <w:t>部门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957B47">
            <w:pPr>
              <w:spacing w:line="200" w:lineRule="exact"/>
              <w:ind w:firstLine="151" w:firstLineChars="100"/>
              <w:jc w:val="both"/>
              <w:rPr>
                <w:rFonts w:hint="eastAsia" w:ascii="Times New Roman" w:hAnsi="Times New Roman" w:eastAsia="宋体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5"/>
              </w:rPr>
              <w:t>招聘岗位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3525D5F">
            <w:pPr>
              <w:spacing w:line="200" w:lineRule="exact"/>
              <w:jc w:val="center"/>
              <w:rPr>
                <w:rFonts w:hint="eastAsia" w:ascii="Times New Roman" w:hAnsi="Times New Roman" w:eastAsia="宋体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5"/>
              </w:rPr>
              <w:t>人数</w:t>
            </w:r>
            <w:r>
              <w:rPr>
                <w:rFonts w:hint="eastAsia" w:ascii="Times New Roman" w:hAnsi="Times New Roman" w:eastAsia="宋体"/>
                <w:b/>
                <w:bCs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b/>
                <w:bCs/>
                <w:sz w:val="15"/>
                <w:szCs w:val="15"/>
                <w:lang w:val="en-US" w:eastAsia="zh-CN"/>
              </w:rPr>
              <w:t>人</w:t>
            </w:r>
            <w:r>
              <w:rPr>
                <w:rFonts w:hint="eastAsia" w:ascii="Times New Roman" w:hAnsi="Times New Roman" w:eastAsia="宋体"/>
                <w:b/>
                <w:bCs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DAAA957">
            <w:pPr>
              <w:spacing w:line="200" w:lineRule="exact"/>
              <w:jc w:val="center"/>
              <w:rPr>
                <w:rFonts w:hint="eastAsia" w:ascii="Times New Roman" w:hAnsi="Times New Roman" w:eastAsia="宋体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5"/>
                <w:szCs w:val="15"/>
              </w:rPr>
              <w:t>任职资格条件</w:t>
            </w:r>
          </w:p>
        </w:tc>
      </w:tr>
      <w:tr w14:paraId="4B6EF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703" w:type="dxa"/>
            <w:vMerge w:val="restart"/>
            <w:shd w:val="clear" w:color="auto" w:fill="auto"/>
            <w:vAlign w:val="center"/>
          </w:tcPr>
          <w:p w14:paraId="54D09277">
            <w:pPr>
              <w:spacing w:line="200" w:lineRule="exact"/>
              <w:jc w:val="center"/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ascii="Times New Roman" w:hAnsi="Times New Roman" w:eastAsia="宋体"/>
                <w:sz w:val="15"/>
                <w:szCs w:val="15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294C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Times New Roman" w:hAnsi="Times New Roman" w:eastAsia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检验、检测、验货</w:t>
            </w:r>
            <w:r>
              <w:rPr>
                <w:rFonts w:hint="eastAsia" w:ascii="Times New Roman" w:hAnsi="Times New Roman" w:eastAsia="宋体"/>
                <w:sz w:val="15"/>
                <w:szCs w:val="15"/>
              </w:rPr>
              <w:t>事业部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D97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Times New Roman" w:hAnsi="Times New Roman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经理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F370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>2~3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77CA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eastAsia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</w:rPr>
              <w:t>1.学历：</w:t>
            </w: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全日制</w:t>
            </w:r>
            <w:r>
              <w:rPr>
                <w:rFonts w:hint="eastAsia" w:ascii="Times New Roman" w:hAnsi="Times New Roman" w:eastAsia="宋体"/>
                <w:sz w:val="15"/>
                <w:szCs w:val="15"/>
              </w:rPr>
              <w:t>大学本科及以上学历；</w:t>
            </w:r>
          </w:p>
          <w:p w14:paraId="58690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eastAsia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</w:rPr>
              <w:t>2.专业：</w:t>
            </w: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质检、</w:t>
            </w:r>
            <w:r>
              <w:rPr>
                <w:rFonts w:hint="eastAsia" w:ascii="Times New Roman" w:hAnsi="Times New Roman" w:eastAsia="宋体"/>
                <w:sz w:val="15"/>
                <w:szCs w:val="15"/>
              </w:rPr>
              <w:t>计量检定、特种设备、药品</w:t>
            </w:r>
            <w:r>
              <w:rPr>
                <w:rFonts w:hint="eastAsia" w:ascii="Times New Roman" w:hAnsi="Times New Roman" w:eastAsia="宋体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sz w:val="15"/>
                <w:szCs w:val="15"/>
              </w:rPr>
              <w:t>中草药</w:t>
            </w:r>
            <w:r>
              <w:rPr>
                <w:rFonts w:hint="eastAsia" w:ascii="Times New Roman" w:hAnsi="Times New Roman" w:eastAsia="宋体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Times New Roman" w:hAnsi="Times New Roman" w:eastAsia="宋体"/>
                <w:sz w:val="15"/>
                <w:szCs w:val="15"/>
              </w:rPr>
              <w:t>、标准化管理等相关专业；</w:t>
            </w:r>
          </w:p>
          <w:p w14:paraId="0F5E2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eastAsia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</w:rPr>
              <w:t>3.年龄：45周岁及以下；</w:t>
            </w:r>
          </w:p>
          <w:p w14:paraId="0FFF3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eastAsia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</w:rPr>
              <w:t>4.资格证书</w:t>
            </w:r>
            <w:r>
              <w:rPr>
                <w:rFonts w:hint="eastAsia" w:ascii="Times New Roman" w:hAnsi="Times New Roman" w:eastAsia="宋体"/>
                <w:sz w:val="15"/>
                <w:szCs w:val="15"/>
                <w:lang w:eastAsia="zh-CN"/>
              </w:rPr>
              <w:t>：</w:t>
            </w:r>
            <w:r>
              <w:rPr>
                <w:rFonts w:hint="eastAsia" w:ascii="Times New Roman" w:hAnsi="Times New Roman" w:eastAsia="宋体"/>
                <w:sz w:val="15"/>
                <w:szCs w:val="15"/>
              </w:rPr>
              <w:t>高级工程师</w:t>
            </w: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及以上</w:t>
            </w:r>
            <w:r>
              <w:rPr>
                <w:rFonts w:hint="eastAsia" w:ascii="Times New Roman" w:hAnsi="Times New Roman" w:eastAsia="宋体"/>
                <w:sz w:val="15"/>
                <w:szCs w:val="15"/>
              </w:rPr>
              <w:t>任职资格证书</w:t>
            </w: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及相关行业领域资格证书</w:t>
            </w:r>
            <w:r>
              <w:rPr>
                <w:rFonts w:hint="eastAsia" w:ascii="Times New Roman" w:hAnsi="Times New Roman" w:eastAsia="宋体"/>
                <w:sz w:val="15"/>
                <w:szCs w:val="15"/>
              </w:rPr>
              <w:t>；</w:t>
            </w:r>
          </w:p>
          <w:p w14:paraId="4ED4E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eastAsia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</w:rPr>
              <w:t>5.工作经验：5年及以上检验检测领域相关工作经验，具有大中型检验检测类</w:t>
            </w: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机构</w:t>
            </w:r>
            <w:r>
              <w:rPr>
                <w:rFonts w:hint="eastAsia" w:ascii="Times New Roman" w:hAnsi="Times New Roman" w:eastAsia="宋体"/>
                <w:sz w:val="15"/>
                <w:szCs w:val="15"/>
              </w:rPr>
              <w:t>工作经验</w:t>
            </w:r>
            <w:r>
              <w:rPr>
                <w:rFonts w:hint="eastAsia" w:ascii="Times New Roman" w:hAnsi="Times New Roman" w:eastAsia="宋体"/>
                <w:sz w:val="15"/>
                <w:szCs w:val="15"/>
                <w:lang w:eastAsia="zh-CN"/>
              </w:rPr>
              <w:t>；</w:t>
            </w:r>
          </w:p>
          <w:p w14:paraId="514F6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eastAsia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</w:rPr>
              <w:t>6.业务经验：3年及以上部门中层管理经验，掌握与检验检测工作有关的法律法规、标准和规定，熟悉质量管理体系，熟练掌握检验检测相关工作流程；</w:t>
            </w:r>
          </w:p>
          <w:p w14:paraId="37D11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eastAsia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</w:rPr>
              <w:t>7.其他要求：对工作认真、负责，有较强的责任心以及积极的服务意识；</w:t>
            </w:r>
          </w:p>
          <w:p w14:paraId="45C55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eastAsia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</w:rPr>
              <w:t>8.特别优秀者可放宽条件。</w:t>
            </w:r>
          </w:p>
          <w:p w14:paraId="746E6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eastAsia="宋体"/>
                <w:sz w:val="15"/>
                <w:szCs w:val="15"/>
              </w:rPr>
            </w:pPr>
          </w:p>
        </w:tc>
      </w:tr>
      <w:tr w14:paraId="1BA98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703" w:type="dxa"/>
            <w:vMerge w:val="continue"/>
            <w:shd w:val="clear" w:color="auto" w:fill="auto"/>
            <w:vAlign w:val="center"/>
          </w:tcPr>
          <w:p w14:paraId="081C0BD0">
            <w:pPr>
              <w:spacing w:line="200" w:lineRule="exact"/>
              <w:jc w:val="center"/>
              <w:rPr>
                <w:rFonts w:hint="eastAsia" w:ascii="Times New Roman" w:hAnsi="Times New Roman" w:eastAsia="宋体"/>
                <w:sz w:val="15"/>
                <w:szCs w:val="15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 w14:paraId="04894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Times New Roman" w:hAnsi="Times New Roman" w:eastAsia="宋体"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889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Times New Roman" w:hAnsi="Times New Roman" w:eastAsia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</w:rPr>
              <w:t>副</w:t>
            </w: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经理</w:t>
            </w:r>
            <w:bookmarkStart w:id="0" w:name="_GoBack"/>
            <w:bookmarkEnd w:id="0"/>
          </w:p>
        </w:tc>
        <w:tc>
          <w:tcPr>
            <w:tcW w:w="598" w:type="dxa"/>
            <w:shd w:val="clear" w:color="auto" w:fill="auto"/>
            <w:vAlign w:val="center"/>
          </w:tcPr>
          <w:p w14:paraId="43AD5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>3~5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B039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eastAsia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</w:rPr>
              <w:t>1.学历：</w:t>
            </w: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全日制</w:t>
            </w:r>
            <w:r>
              <w:rPr>
                <w:rFonts w:hint="eastAsia" w:ascii="Times New Roman" w:hAnsi="Times New Roman" w:eastAsia="宋体"/>
                <w:sz w:val="15"/>
                <w:szCs w:val="15"/>
              </w:rPr>
              <w:t>大学本科及以上学历；</w:t>
            </w:r>
          </w:p>
          <w:p w14:paraId="53305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eastAsia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</w:rPr>
              <w:t>2.专业：</w:t>
            </w: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质检、</w:t>
            </w:r>
            <w:r>
              <w:rPr>
                <w:rFonts w:hint="eastAsia" w:ascii="Times New Roman" w:hAnsi="Times New Roman" w:eastAsia="宋体"/>
                <w:sz w:val="15"/>
                <w:szCs w:val="15"/>
              </w:rPr>
              <w:t>计量检定、特种设备、药品</w:t>
            </w:r>
            <w:r>
              <w:rPr>
                <w:rFonts w:hint="eastAsia" w:ascii="Times New Roman" w:hAnsi="Times New Roman" w:eastAsia="宋体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sz w:val="15"/>
                <w:szCs w:val="15"/>
              </w:rPr>
              <w:t>中草药</w:t>
            </w:r>
            <w:r>
              <w:rPr>
                <w:rFonts w:hint="eastAsia" w:ascii="Times New Roman" w:hAnsi="Times New Roman" w:eastAsia="宋体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Times New Roman" w:hAnsi="Times New Roman" w:eastAsia="宋体"/>
                <w:sz w:val="15"/>
                <w:szCs w:val="15"/>
              </w:rPr>
              <w:t>、标准化管理等相关专业；</w:t>
            </w:r>
          </w:p>
          <w:p w14:paraId="5843E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eastAsia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</w:rPr>
              <w:t>3.年龄：45周岁及以下；</w:t>
            </w:r>
          </w:p>
          <w:p w14:paraId="5DF73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eastAsia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</w:rPr>
              <w:t>4.资格证书：高级工程师</w:t>
            </w: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及以上</w:t>
            </w:r>
            <w:r>
              <w:rPr>
                <w:rFonts w:hint="eastAsia" w:ascii="Times New Roman" w:hAnsi="Times New Roman" w:eastAsia="宋体"/>
                <w:sz w:val="15"/>
                <w:szCs w:val="15"/>
              </w:rPr>
              <w:t>任职资格证书</w:t>
            </w: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及相关行业领域资格证书</w:t>
            </w:r>
            <w:r>
              <w:rPr>
                <w:rFonts w:hint="eastAsia" w:ascii="Times New Roman" w:hAnsi="Times New Roman" w:eastAsia="宋体"/>
                <w:sz w:val="15"/>
                <w:szCs w:val="15"/>
              </w:rPr>
              <w:t>；</w:t>
            </w:r>
          </w:p>
          <w:p w14:paraId="6AE8B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eastAsia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</w:rPr>
              <w:t>5.工作经验：5年及以上检验检测领域相关工作经验，具有大中型检验检测类</w:t>
            </w: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机构</w:t>
            </w:r>
            <w:r>
              <w:rPr>
                <w:rFonts w:hint="eastAsia" w:ascii="Times New Roman" w:hAnsi="Times New Roman" w:eastAsia="宋体"/>
                <w:sz w:val="15"/>
                <w:szCs w:val="15"/>
              </w:rPr>
              <w:t>工作经验</w:t>
            </w:r>
            <w:r>
              <w:rPr>
                <w:rFonts w:hint="eastAsia" w:ascii="Times New Roman" w:hAnsi="Times New Roman" w:eastAsia="宋体"/>
                <w:sz w:val="15"/>
                <w:szCs w:val="15"/>
                <w:lang w:eastAsia="zh-CN"/>
              </w:rPr>
              <w:t>；</w:t>
            </w:r>
          </w:p>
          <w:p w14:paraId="152A3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eastAsia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</w:rPr>
              <w:t>6.业务经验：</w:t>
            </w: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/>
                <w:sz w:val="15"/>
                <w:szCs w:val="15"/>
              </w:rPr>
              <w:t>年及以上部门中层管理经验，掌握与检验检测工作有关的法律法规、标准和规定，熟悉质量管理体系，熟练掌握检验检测相关工作流程；</w:t>
            </w:r>
          </w:p>
          <w:p w14:paraId="09678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eastAsia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</w:rPr>
              <w:t>7.其他要求：对工作认真、负责，有较强的责任心以及积极的服务意识；</w:t>
            </w:r>
          </w:p>
          <w:p w14:paraId="28127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eastAsia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</w:rPr>
              <w:t>8.特别优秀者可放宽条件。</w:t>
            </w:r>
          </w:p>
          <w:p w14:paraId="3DE83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eastAsia="宋体"/>
                <w:sz w:val="15"/>
                <w:szCs w:val="15"/>
              </w:rPr>
            </w:pPr>
          </w:p>
        </w:tc>
      </w:tr>
      <w:tr w14:paraId="12793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703" w:type="dxa"/>
            <w:vMerge w:val="continue"/>
            <w:shd w:val="clear" w:color="auto" w:fill="auto"/>
          </w:tcPr>
          <w:p w14:paraId="240ECEDD">
            <w:pPr>
              <w:spacing w:line="200" w:lineRule="exact"/>
              <w:jc w:val="center"/>
              <w:rPr>
                <w:rFonts w:hint="eastAsia" w:ascii="Times New Roman" w:hAnsi="Times New Roman" w:eastAsia="宋体"/>
                <w:sz w:val="15"/>
                <w:szCs w:val="15"/>
              </w:rPr>
            </w:pPr>
          </w:p>
        </w:tc>
        <w:tc>
          <w:tcPr>
            <w:tcW w:w="850" w:type="dxa"/>
            <w:vMerge w:val="continue"/>
            <w:shd w:val="clear" w:color="auto" w:fill="auto"/>
          </w:tcPr>
          <w:p w14:paraId="30753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Times New Roman" w:hAnsi="Times New Roman" w:eastAsia="宋体"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575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Times New Roman" w:hAnsi="Times New Roman" w:eastAsia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</w:rPr>
              <w:t>检验检测岗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0F6DB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>10~15</w:t>
            </w:r>
          </w:p>
        </w:tc>
        <w:tc>
          <w:tcPr>
            <w:tcW w:w="6369" w:type="dxa"/>
            <w:shd w:val="clear" w:color="auto" w:fill="auto"/>
          </w:tcPr>
          <w:p w14:paraId="132CD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</w:rPr>
              <w:t>1.学历：</w:t>
            </w: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全日制</w:t>
            </w:r>
            <w:r>
              <w:rPr>
                <w:rFonts w:hint="eastAsia" w:ascii="Times New Roman" w:hAnsi="Times New Roman" w:eastAsia="宋体"/>
                <w:sz w:val="15"/>
                <w:szCs w:val="15"/>
              </w:rPr>
              <w:t>大学本科及以上学历；</w:t>
            </w:r>
          </w:p>
          <w:p w14:paraId="48742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eastAsia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</w:rPr>
              <w:t>2.专业：</w:t>
            </w: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质检、</w:t>
            </w:r>
            <w:r>
              <w:rPr>
                <w:rFonts w:hint="eastAsia" w:ascii="Times New Roman" w:hAnsi="Times New Roman" w:eastAsia="宋体"/>
                <w:sz w:val="15"/>
                <w:szCs w:val="15"/>
              </w:rPr>
              <w:t>计量检定、特种设备、药品</w:t>
            </w:r>
            <w:r>
              <w:rPr>
                <w:rFonts w:hint="eastAsia" w:ascii="Times New Roman" w:hAnsi="Times New Roman" w:eastAsia="宋体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sz w:val="15"/>
                <w:szCs w:val="15"/>
              </w:rPr>
              <w:t>中草药</w:t>
            </w:r>
            <w:r>
              <w:rPr>
                <w:rFonts w:hint="eastAsia" w:ascii="Times New Roman" w:hAnsi="Times New Roman" w:eastAsia="宋体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Times New Roman" w:hAnsi="Times New Roman" w:eastAsia="宋体"/>
                <w:sz w:val="15"/>
                <w:szCs w:val="15"/>
              </w:rPr>
              <w:t>、标准化管理等相关专业；</w:t>
            </w:r>
          </w:p>
          <w:p w14:paraId="1AA7F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</w:rPr>
              <w:t>3.年龄：45周岁及以下；</w:t>
            </w:r>
          </w:p>
          <w:p w14:paraId="7E97F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</w:rPr>
              <w:t>4.资格证书：工程师、高级工程师任职资格证书</w:t>
            </w: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及相关行业领域资格证书者</w:t>
            </w:r>
            <w:r>
              <w:rPr>
                <w:rFonts w:hint="eastAsia" w:ascii="Times New Roman" w:hAnsi="Times New Roman" w:eastAsia="宋体"/>
                <w:sz w:val="15"/>
                <w:szCs w:val="15"/>
              </w:rPr>
              <w:t>优先</w:t>
            </w: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（如：</w:t>
            </w:r>
            <w:r>
              <w:rPr>
                <w:rFonts w:hint="eastAsia" w:ascii="Times New Roman" w:hAnsi="Times New Roman" w:eastAsia="宋体"/>
                <w:sz w:val="15"/>
                <w:szCs w:val="15"/>
              </w:rPr>
              <w:t>一</w:t>
            </w:r>
            <w:r>
              <w:rPr>
                <w:rFonts w:hint="eastAsia" w:ascii="Times New Roman" w:hAnsi="Times New Roman" w:eastAsia="宋体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Times New Roman" w:hAnsi="Times New Roman" w:eastAsia="宋体"/>
                <w:sz w:val="15"/>
                <w:szCs w:val="15"/>
              </w:rPr>
              <w:t>二级注册计量师</w:t>
            </w:r>
            <w:r>
              <w:rPr>
                <w:rFonts w:hint="eastAsia" w:ascii="Times New Roman" w:hAnsi="Times New Roman" w:eastAsia="宋体"/>
                <w:sz w:val="15"/>
                <w:szCs w:val="15"/>
                <w:lang w:eastAsia="zh-CN"/>
              </w:rPr>
              <w:t>；</w:t>
            </w:r>
            <w:r>
              <w:rPr>
                <w:rFonts w:hint="eastAsia" w:ascii="Times New Roman" w:hAnsi="Times New Roman" w:eastAsia="宋体"/>
                <w:sz w:val="15"/>
                <w:szCs w:val="15"/>
              </w:rPr>
              <w:t>特种设备检验员</w:t>
            </w:r>
            <w:r>
              <w:rPr>
                <w:rFonts w:hint="eastAsia" w:ascii="Times New Roman" w:hAnsi="Times New Roman" w:eastAsia="宋体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检验师</w:t>
            </w:r>
            <w:r>
              <w:rPr>
                <w:rFonts w:hint="eastAsia" w:ascii="Times New Roman" w:hAnsi="Times New Roman" w:eastAsia="宋体"/>
                <w:sz w:val="15"/>
                <w:szCs w:val="15"/>
                <w:lang w:eastAsia="zh-CN"/>
              </w:rPr>
              <w:t>；</w:t>
            </w:r>
            <w:r>
              <w:rPr>
                <w:rFonts w:hint="eastAsia" w:ascii="Times New Roman" w:hAnsi="Times New Roman" w:eastAsia="宋体"/>
                <w:sz w:val="15"/>
                <w:szCs w:val="15"/>
              </w:rPr>
              <w:t>无损检验人员的资格Ⅰ级</w:t>
            </w:r>
            <w:r>
              <w:rPr>
                <w:rFonts w:hint="eastAsia" w:ascii="Times New Roman" w:hAnsi="Times New Roman" w:eastAsia="宋体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Times New Roman" w:hAnsi="Times New Roman" w:eastAsia="宋体"/>
                <w:sz w:val="15"/>
                <w:szCs w:val="15"/>
              </w:rPr>
              <w:t>Ⅱ级</w:t>
            </w:r>
            <w:r>
              <w:rPr>
                <w:rFonts w:hint="eastAsia" w:ascii="Times New Roman" w:hAnsi="Times New Roman" w:eastAsia="宋体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Times New Roman" w:hAnsi="Times New Roman" w:eastAsia="宋体"/>
                <w:sz w:val="15"/>
                <w:szCs w:val="15"/>
              </w:rPr>
              <w:t>Ⅲ级</w:t>
            </w: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等）</w:t>
            </w:r>
            <w:r>
              <w:rPr>
                <w:rFonts w:hint="eastAsia" w:ascii="Times New Roman" w:hAnsi="Times New Roman" w:eastAsia="宋体"/>
                <w:sz w:val="15"/>
                <w:szCs w:val="15"/>
              </w:rPr>
              <w:t>；</w:t>
            </w:r>
          </w:p>
          <w:p w14:paraId="44628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</w:rPr>
              <w:t>5.工作经验：1年及以上检验检测相关工作经验，具有大中型检验检测类</w:t>
            </w: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机构</w:t>
            </w:r>
            <w:r>
              <w:rPr>
                <w:rFonts w:hint="eastAsia" w:ascii="Times New Roman" w:hAnsi="Times New Roman" w:eastAsia="宋体"/>
                <w:sz w:val="15"/>
                <w:szCs w:val="15"/>
              </w:rPr>
              <w:t>工作经验者优先；</w:t>
            </w:r>
          </w:p>
          <w:p w14:paraId="1F619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</w:rPr>
              <w:t>6.业务经验：掌握与检验检测工作有关的法律法规、标准和规定，熟悉质量管理体系，掌握检验检测相关工作流程；</w:t>
            </w:r>
          </w:p>
          <w:p w14:paraId="4E018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</w:rPr>
              <w:t>7.其他要求：对工作认真、负责，有较强的责任心以及积极的服务意识；</w:t>
            </w:r>
          </w:p>
          <w:p w14:paraId="098FC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</w:rPr>
              <w:t>8.特别优秀者可放宽条件。</w:t>
            </w:r>
          </w:p>
          <w:p w14:paraId="6904B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宋体"/>
                <w:sz w:val="15"/>
                <w:szCs w:val="15"/>
              </w:rPr>
            </w:pPr>
          </w:p>
        </w:tc>
      </w:tr>
      <w:tr w14:paraId="652D3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703" w:type="dxa"/>
            <w:vMerge w:val="restart"/>
            <w:shd w:val="clear" w:color="auto" w:fill="auto"/>
            <w:vAlign w:val="center"/>
          </w:tcPr>
          <w:p w14:paraId="5A90CA2C">
            <w:pPr>
              <w:spacing w:line="200" w:lineRule="exact"/>
              <w:jc w:val="center"/>
              <w:rPr>
                <w:rFonts w:hint="eastAsia" w:ascii="Times New Roman" w:hAnsi="Times New Roman" w:eastAsia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F839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</w:rPr>
              <w:t>认证咨询培训</w:t>
            </w: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事</w:t>
            </w:r>
          </w:p>
          <w:p w14:paraId="05076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Times New Roman" w:hAnsi="Times New Roman" w:eastAsia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业</w:t>
            </w:r>
            <w:r>
              <w:rPr>
                <w:rFonts w:hint="eastAsia" w:ascii="Times New Roman" w:hAnsi="Times New Roman" w:eastAsia="宋体"/>
                <w:sz w:val="15"/>
                <w:szCs w:val="15"/>
              </w:rPr>
              <w:t>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494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Times New Roman" w:hAnsi="Times New Roman" w:eastAsia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首席数字官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A1E2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Times New Roman" w:hAnsi="Times New Roman" w:eastAsia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</w:rPr>
              <w:t>1</w:t>
            </w:r>
          </w:p>
        </w:tc>
        <w:tc>
          <w:tcPr>
            <w:tcW w:w="6369" w:type="dxa"/>
            <w:shd w:val="clear" w:color="auto" w:fill="auto"/>
          </w:tcPr>
          <w:p w14:paraId="2FC0C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</w:rPr>
              <w:t>1.学历：</w:t>
            </w: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985、211或双一流重点院校</w:t>
            </w:r>
            <w:r>
              <w:rPr>
                <w:rFonts w:hint="eastAsia" w:ascii="Times New Roman" w:hAnsi="Times New Roman" w:eastAsia="宋体"/>
                <w:sz w:val="15"/>
                <w:szCs w:val="15"/>
              </w:rPr>
              <w:t>本科及以上学历；</w:t>
            </w:r>
          </w:p>
          <w:p w14:paraId="0DDBC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</w:rPr>
              <w:t>2.专业</w:t>
            </w: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：计算机专业；</w:t>
            </w:r>
          </w:p>
          <w:p w14:paraId="0BC0D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3.年龄：45周岁及以下；</w:t>
            </w:r>
          </w:p>
          <w:p w14:paraId="2A38E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4.资格证书：获得ORACLE或IBM等企业中级以上专业资质证书；</w:t>
            </w:r>
          </w:p>
          <w:p w14:paraId="71D2F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5.工作能力：熟悉ORACLE ERP系统、SAP系统等企业管理应用软件、具有大数据应用、云产品架构设计实施与管理经验；</w:t>
            </w:r>
          </w:p>
          <w:p w14:paraId="7D280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6.工作经验：具有15年以上工作经验，其中至少5年以上国外头部IT公司工作经验，并带领项目团队做过3个以上大型企业或行业管理咨询项目；</w:t>
            </w:r>
          </w:p>
          <w:p w14:paraId="74F18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7.业务经验：具有10年以上信息系统咨询管理工作经验，在国内知名信息化咨询公司担任过总监及以上职务，具有高层管理工作经验；</w:t>
            </w:r>
          </w:p>
          <w:p w14:paraId="3266F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8.素质要求：具有高度的责任感和工作热情，具有较强的分析问题及解决问题的能力，具备清晰的逻辑思维和推理能力，以及优秀的商务洽谈能力；具有优秀的咨询技能与卓越的客户服务沟通技巧，能独立领导管理咨询项目和项目团队。</w:t>
            </w:r>
          </w:p>
          <w:p w14:paraId="561F2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</w:pPr>
          </w:p>
        </w:tc>
      </w:tr>
      <w:tr w14:paraId="44AF8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</w:trPr>
        <w:tc>
          <w:tcPr>
            <w:tcW w:w="703" w:type="dxa"/>
            <w:vMerge w:val="continue"/>
            <w:shd w:val="clear" w:color="auto" w:fill="auto"/>
            <w:vAlign w:val="center"/>
          </w:tcPr>
          <w:p w14:paraId="56D2A012">
            <w:pPr>
              <w:spacing w:line="200" w:lineRule="exact"/>
              <w:jc w:val="center"/>
              <w:rPr>
                <w:rFonts w:hint="eastAsia" w:ascii="Times New Roman" w:hAnsi="Times New Roman" w:eastAsia="宋体"/>
                <w:sz w:val="15"/>
                <w:szCs w:val="15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 w14:paraId="2AC2E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A1F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default" w:ascii="Times New Roman" w:hAnsi="Times New Roman" w:eastAsia="宋体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企业数据架构师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1B34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Times New Roman" w:hAnsi="Times New Roman" w:eastAsia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</w:rPr>
              <w:t>1</w:t>
            </w:r>
          </w:p>
        </w:tc>
        <w:tc>
          <w:tcPr>
            <w:tcW w:w="6369" w:type="dxa"/>
            <w:shd w:val="clear" w:color="auto" w:fill="auto"/>
          </w:tcPr>
          <w:p w14:paraId="2ECB4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</w:rPr>
              <w:t>1.学历：</w:t>
            </w: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985、211或双一流重点院校</w:t>
            </w:r>
            <w:r>
              <w:rPr>
                <w:rFonts w:hint="eastAsia" w:ascii="Times New Roman" w:hAnsi="Times New Roman" w:eastAsia="宋体"/>
                <w:sz w:val="15"/>
                <w:szCs w:val="15"/>
              </w:rPr>
              <w:t>本科及以上学历；</w:t>
            </w:r>
          </w:p>
          <w:p w14:paraId="51E85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</w:rPr>
              <w:t>2.专业</w:t>
            </w: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：计算机专业；</w:t>
            </w:r>
          </w:p>
          <w:p w14:paraId="12D7E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3.年龄：45周岁及以下；</w:t>
            </w:r>
          </w:p>
          <w:p w14:paraId="27672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4.资格证书：获得国家信息系统项目管理师（高级）、大数据分析师职业资格证书；</w:t>
            </w:r>
          </w:p>
          <w:p w14:paraId="463F2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5.工作能力：熟悉企业数字化转型流程，熟悉多种开发语言和主流系统架构。</w:t>
            </w:r>
          </w:p>
          <w:p w14:paraId="22AB1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6.工作经验：具有10年以上信息化项目工作经验，有过20个中型以上信息化项目的咨询、评审、实施和管理经验；在国内行业知名信息化咨询公司担任过总监及以上职务，具有公司高层技术管理工作经验；</w:t>
            </w:r>
          </w:p>
          <w:p w14:paraId="73C3C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7.业务经验：能独立领导项目团队，开展业务流程管理咨询、IT规划咨询、供应链管理咨询等项目；</w:t>
            </w:r>
          </w:p>
          <w:p w14:paraId="103AF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8.素质要求：具有高度的责任感和工作热情，具有较强的分析问题及解决问题的能力，具备清晰的逻辑思维和项目管理能力。</w:t>
            </w:r>
          </w:p>
          <w:p w14:paraId="3D3CE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</w:pPr>
          </w:p>
          <w:p w14:paraId="5D83E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</w:pPr>
          </w:p>
        </w:tc>
      </w:tr>
      <w:tr w14:paraId="29BD0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703" w:type="dxa"/>
            <w:vMerge w:val="continue"/>
            <w:shd w:val="clear" w:color="auto" w:fill="auto"/>
            <w:vAlign w:val="center"/>
          </w:tcPr>
          <w:p w14:paraId="3D23C1F8">
            <w:pPr>
              <w:spacing w:line="200" w:lineRule="exact"/>
              <w:jc w:val="center"/>
              <w:rPr>
                <w:rFonts w:hint="eastAsia" w:ascii="Times New Roman" w:hAnsi="Times New Roman" w:eastAsia="宋体"/>
                <w:sz w:val="15"/>
                <w:szCs w:val="15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 w14:paraId="5CB21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8E6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Times New Roman" w:hAnsi="Times New Roman" w:eastAsia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事业部销售主管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A337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Times New Roman" w:hAnsi="Times New Roman" w:eastAsia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</w:rPr>
              <w:t>1</w:t>
            </w:r>
          </w:p>
        </w:tc>
        <w:tc>
          <w:tcPr>
            <w:tcW w:w="6369" w:type="dxa"/>
            <w:shd w:val="clear" w:color="auto" w:fill="auto"/>
          </w:tcPr>
          <w:p w14:paraId="0EEC2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</w:rPr>
              <w:t>1.学历：大学本科及以上学历；</w:t>
            </w:r>
          </w:p>
          <w:p w14:paraId="32B10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</w:rPr>
              <w:t>2.专业</w:t>
            </w: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：不限；</w:t>
            </w:r>
          </w:p>
          <w:p w14:paraId="72114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3.年龄：40周岁及以下；</w:t>
            </w:r>
          </w:p>
          <w:p w14:paraId="57936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4.资格证书：相关资格证书；</w:t>
            </w:r>
          </w:p>
          <w:p w14:paraId="60A23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5.工作能力：拥有百家以上认证咨询行业本地客户资源，熟悉认证咨询行业市场营销流程，具有较为丰富的CRM专业知识，具有一定的团队领导能力。</w:t>
            </w:r>
          </w:p>
          <w:p w14:paraId="45255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6.工作经验：具有认证行业10年以上工作经验，负责过大型项目的市场策划，个人年度最高销售业绩达到200万以上；</w:t>
            </w:r>
          </w:p>
          <w:p w14:paraId="59F3E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7.素质要求：具有高度的责任感和工作热情，具有较强的抗挫折的能力，具备较好的个人形象以及较为突出的商务洽谈能力。</w:t>
            </w:r>
          </w:p>
        </w:tc>
      </w:tr>
      <w:tr w14:paraId="66CC5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703" w:type="dxa"/>
            <w:shd w:val="clear" w:color="auto" w:fill="auto"/>
            <w:vAlign w:val="center"/>
          </w:tcPr>
          <w:p w14:paraId="6DFAD478">
            <w:pPr>
              <w:spacing w:line="200" w:lineRule="exact"/>
              <w:jc w:val="center"/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1A1B57">
            <w:pPr>
              <w:spacing w:line="200" w:lineRule="exact"/>
              <w:jc w:val="center"/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财务部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5D3FCC">
            <w:pPr>
              <w:spacing w:line="200" w:lineRule="exact"/>
              <w:jc w:val="center"/>
              <w:rPr>
                <w:rFonts w:hint="default" w:ascii="Times New Roman" w:hAnsi="Times New Roman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会计岗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D7C1142">
            <w:pPr>
              <w:spacing w:line="200" w:lineRule="exact"/>
              <w:jc w:val="center"/>
              <w:rPr>
                <w:rFonts w:hint="default" w:ascii="Times New Roman" w:hAnsi="Times New Roman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6369" w:type="dxa"/>
            <w:shd w:val="clear" w:color="auto" w:fill="auto"/>
          </w:tcPr>
          <w:p w14:paraId="39B7F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</w:rPr>
              <w:t>1.学历：大学本科及以上学历 ；</w:t>
            </w:r>
          </w:p>
          <w:p w14:paraId="566DF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</w:rPr>
              <w:t>2.专业：财务管理、会计或相关专业；</w:t>
            </w:r>
          </w:p>
          <w:p w14:paraId="4A18E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</w:rPr>
              <w:t>3.年龄：</w:t>
            </w: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30周岁及以下；</w:t>
            </w:r>
          </w:p>
          <w:p w14:paraId="04A98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4.资格证书：初级会计师以上任职资格证书；</w:t>
            </w:r>
          </w:p>
          <w:p w14:paraId="33A40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5.工作经验：具备3年以上财务核算工作经验；</w:t>
            </w:r>
          </w:p>
          <w:p w14:paraId="55472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6.业务经验：熟悉国家财经、税收法规及企业会计准则，熟练掌握财务管理软件和办公软件；</w:t>
            </w:r>
          </w:p>
          <w:p w14:paraId="42ECC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7.其他要求：具备良好的沟通、协调能力，具有较强的团队协作精神；</w:t>
            </w:r>
          </w:p>
          <w:p w14:paraId="67353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5"/>
                <w:szCs w:val="15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宋体"/>
                <w:sz w:val="15"/>
                <w:szCs w:val="15"/>
              </w:rPr>
              <w:t>特别优秀者可放宽条件。</w:t>
            </w:r>
          </w:p>
          <w:p w14:paraId="2C749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宋体"/>
                <w:sz w:val="15"/>
                <w:szCs w:val="15"/>
                <w:lang w:val="en-US" w:eastAsia="zh-CN"/>
              </w:rPr>
            </w:pPr>
          </w:p>
        </w:tc>
      </w:tr>
    </w:tbl>
    <w:p w14:paraId="45EC30C0">
      <w:pPr>
        <w:jc w:val="center"/>
        <w:rPr>
          <w:rFonts w:hint="eastAsia"/>
          <w:b/>
          <w:bCs/>
          <w:sz w:val="22"/>
          <w:szCs w:val="24"/>
          <w:lang w:val="en-US" w:eastAsia="zh-CN"/>
        </w:rPr>
      </w:pPr>
    </w:p>
    <w:p w14:paraId="5B8F463A">
      <w:pPr>
        <w:jc w:val="center"/>
        <w:rPr>
          <w:rFonts w:hint="default"/>
          <w:b/>
          <w:bCs/>
          <w:sz w:val="22"/>
          <w:szCs w:val="24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mZTJkOGNmNjRhODM1ODMyNDc5MDliMGYwZTc4NzIifQ=="/>
  </w:docVars>
  <w:rsids>
    <w:rsidRoot w:val="00C46960"/>
    <w:rsid w:val="002834A3"/>
    <w:rsid w:val="00BE4541"/>
    <w:rsid w:val="00BF5864"/>
    <w:rsid w:val="00C46960"/>
    <w:rsid w:val="067B40B2"/>
    <w:rsid w:val="08CB0CA3"/>
    <w:rsid w:val="0CD619C5"/>
    <w:rsid w:val="0E7F2C5C"/>
    <w:rsid w:val="10923E54"/>
    <w:rsid w:val="109E1731"/>
    <w:rsid w:val="14F90946"/>
    <w:rsid w:val="153841C9"/>
    <w:rsid w:val="15FF1F8C"/>
    <w:rsid w:val="16FC4E5F"/>
    <w:rsid w:val="17127A9D"/>
    <w:rsid w:val="17DA14F1"/>
    <w:rsid w:val="1A954C6D"/>
    <w:rsid w:val="1C56042C"/>
    <w:rsid w:val="284D4DD9"/>
    <w:rsid w:val="28E15521"/>
    <w:rsid w:val="293E50CC"/>
    <w:rsid w:val="2F3F7252"/>
    <w:rsid w:val="2F8D01B1"/>
    <w:rsid w:val="34EC7728"/>
    <w:rsid w:val="35CF24A5"/>
    <w:rsid w:val="38D2355B"/>
    <w:rsid w:val="3BDB07BA"/>
    <w:rsid w:val="3D9F17DB"/>
    <w:rsid w:val="3DF5589F"/>
    <w:rsid w:val="3F0D0C01"/>
    <w:rsid w:val="42C5745D"/>
    <w:rsid w:val="46BA7686"/>
    <w:rsid w:val="46DB13AA"/>
    <w:rsid w:val="48BF71D5"/>
    <w:rsid w:val="4A9E2E1A"/>
    <w:rsid w:val="4AB03279"/>
    <w:rsid w:val="4AF72494"/>
    <w:rsid w:val="4B5D2CD5"/>
    <w:rsid w:val="4DFE49D9"/>
    <w:rsid w:val="54025FA1"/>
    <w:rsid w:val="54B246A0"/>
    <w:rsid w:val="566201DA"/>
    <w:rsid w:val="56F95FA8"/>
    <w:rsid w:val="57EE0746"/>
    <w:rsid w:val="583A73D4"/>
    <w:rsid w:val="5BC36B85"/>
    <w:rsid w:val="5EEE3F19"/>
    <w:rsid w:val="60F8107F"/>
    <w:rsid w:val="611539DF"/>
    <w:rsid w:val="61F25ACE"/>
    <w:rsid w:val="665066E0"/>
    <w:rsid w:val="676D68B5"/>
    <w:rsid w:val="6A07544A"/>
    <w:rsid w:val="6A1A2066"/>
    <w:rsid w:val="6AD14E1A"/>
    <w:rsid w:val="6F151D26"/>
    <w:rsid w:val="714714D9"/>
    <w:rsid w:val="7249021E"/>
    <w:rsid w:val="742A559B"/>
    <w:rsid w:val="74EC0AA3"/>
    <w:rsid w:val="77C707E0"/>
    <w:rsid w:val="77D47CF8"/>
    <w:rsid w:val="7A0D74F1"/>
    <w:rsid w:val="7BF00E78"/>
    <w:rsid w:val="7F34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</w:r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6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</w:rPr>
  </w:style>
  <w:style w:type="table" w:customStyle="1" w:styleId="37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1921</Words>
  <Characters>2026</Characters>
  <Lines>11</Lines>
  <Paragraphs>3</Paragraphs>
  <TotalTime>3</TotalTime>
  <ScaleCrop>false</ScaleCrop>
  <LinksUpToDate>false</LinksUpToDate>
  <CharactersWithSpaces>2028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2024-07-24T14:57:00Z</dcterms:created>
  <dc:creator>政棋 郗</dc:creator>
  <cp:lastModifiedBy>逆行*者</cp:lastModifiedBy>
  <cp:lastPrinted>2024-08-07T07:41:00Z</cp:lastPrinted>
  <dcterms:modified xsi:type="dcterms:W3CDTF">2024-08-07T11:00:31Z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B80D645A345649C9B074682C2B8A5BD4_12</vt:lpwstr>
  </property>
</Properties>
</file>