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南岸区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长生桥镇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 xml:space="preserve"> 根据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重庆市就业服务管理局关于印发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《公益性岗位开发管理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经办规程（试行）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通知》（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渝就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发〔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〕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号）要求，我镇根据实际情况，开发公益性岗位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个，拟聘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u w:val="single"/>
        </w:rPr>
        <w:t xml:space="preserve">1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人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现公示如下，欢迎大家监督举报，如有异议，请在公示之日起五个工作日之内向镇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eastAsia="zh-CN"/>
        </w:rPr>
        <w:t>便民服务中心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</w:rPr>
        <w:t>书面提出。联系电话：62458070，联系人：梁老师。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南岸区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长生桥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公益性岗位拟聘人员名册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84"/>
        <w:gridCol w:w="1333"/>
        <w:gridCol w:w="899"/>
        <w:gridCol w:w="839"/>
        <w:gridCol w:w="1080"/>
        <w:gridCol w:w="2204"/>
        <w:gridCol w:w="1244"/>
        <w:gridCol w:w="2147"/>
        <w:gridCol w:w="122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所属街镇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所属单位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户口性质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人员类型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工作岗位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合同起始日期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</w:rPr>
              <w:t>合同结束日期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长生桥镇</w:t>
            </w:r>
          </w:p>
        </w:tc>
        <w:tc>
          <w:tcPr>
            <w:tcW w:w="1333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百乐园社区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周杰</w:t>
            </w:r>
          </w:p>
        </w:tc>
        <w:tc>
          <w:tcPr>
            <w:tcW w:w="83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城镇</w:t>
            </w:r>
          </w:p>
        </w:tc>
        <w:tc>
          <w:tcPr>
            <w:tcW w:w="220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510214</w:t>
            </w:r>
            <w:r>
              <w:rPr>
                <w:rFonts w:hint="eastAsia"/>
                <w:vertAlign w:val="baseline"/>
              </w:rPr>
              <w:t>********</w:t>
            </w:r>
            <w:r>
              <w:rPr>
                <w:rFonts w:hint="eastAsia"/>
                <w:vertAlign w:val="baseline"/>
                <w:lang w:val="en-US" w:eastAsia="zh-CN"/>
              </w:rPr>
              <w:t>5519</w:t>
            </w:r>
          </w:p>
        </w:tc>
        <w:tc>
          <w:tcPr>
            <w:tcW w:w="124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复员退役军人</w:t>
            </w:r>
          </w:p>
        </w:tc>
        <w:tc>
          <w:tcPr>
            <w:tcW w:w="214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文化科技体育服务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2024.9.1</w:t>
            </w:r>
          </w:p>
        </w:tc>
        <w:tc>
          <w:tcPr>
            <w:tcW w:w="1289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2025.8.31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南岸区长生桥镇人民政府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32"/>
          <w:lang w:val="en-US" w:eastAsia="zh-CN"/>
        </w:rPr>
        <w:t>2024年8月27日</w:t>
      </w:r>
      <w:bookmarkStart w:id="0" w:name="_GoBack"/>
      <w:bookmarkEnd w:id="0"/>
    </w:p>
    <w:sectPr>
      <w:pgSz w:w="16838" w:h="11906" w:orient="landscape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k5MmI2ZjdhMjM4MWIwNjg5MWMzNmY2YzljYjAifQ=="/>
  </w:docVars>
  <w:rsids>
    <w:rsidRoot w:val="52296874"/>
    <w:rsid w:val="00950763"/>
    <w:rsid w:val="15B935FB"/>
    <w:rsid w:val="3C555E49"/>
    <w:rsid w:val="3D18592E"/>
    <w:rsid w:val="4DC5680A"/>
    <w:rsid w:val="52296874"/>
    <w:rsid w:val="59C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318</Characters>
  <Lines>0</Lines>
  <Paragraphs>0</Paragraphs>
  <TotalTime>21</TotalTime>
  <ScaleCrop>false</ScaleCrop>
  <LinksUpToDate>false</LinksUpToDate>
  <CharactersWithSpaces>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2023-12-22T01:43:00Z</dcterms:created>
  <dc:creator>Administrator</dc:creator>
  <cp:lastModifiedBy>Administrator</cp:lastModifiedBy>
  <cp:lastPrinted>2024-08-27T02:35:00Z</cp:lastPrinted>
  <dcterms:modified xsi:type="dcterms:W3CDTF">2024-08-27T03:11:00Z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00823CD763D94499A6C3C36752458717</vt:lpwstr>
  </property>
</Properties>
</file>