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F59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重庆市永川区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安置公益性岗位拟聘人员公示</w:t>
      </w:r>
    </w:p>
    <w:p w14:paraId="78E73257"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41B6E80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按照《重庆市人力资源和社会理办法﹥的通知》（渝人社发〔2016〕239号）文件规定，经公开聘用程序，拟确定聘用</w:t>
      </w:r>
      <w:r>
        <w:rPr>
          <w:rFonts w:hint="eastAsia" w:eastAsia="方正仿宋_GBK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名同志从事</w:t>
      </w:r>
      <w:r>
        <w:rPr>
          <w:rFonts w:hint="eastAsia" w:eastAsia="方正仿宋_GBK" w:cs="Times New Roman"/>
          <w:sz w:val="32"/>
          <w:szCs w:val="40"/>
          <w:lang w:val="en-US" w:eastAsia="zh-CN"/>
        </w:rPr>
        <w:t>公益性岗位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工作，现将相关情况予以公示，接受社会各界监督。公示时间为5个工作日（节假日除外），即2024年8月2</w:t>
      </w:r>
      <w:r>
        <w:rPr>
          <w:rFonts w:hint="eastAsia" w:eastAsia="方正仿宋_GBK" w:cs="Times New Roman"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日至2024年</w:t>
      </w:r>
      <w:r>
        <w:rPr>
          <w:rFonts w:hint="eastAsia" w:eastAsia="方正仿宋_GBK" w:cs="Times New Roman"/>
          <w:sz w:val="32"/>
          <w:szCs w:val="4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日，如对公示</w:t>
      </w:r>
      <w:r>
        <w:rPr>
          <w:rFonts w:hint="eastAsia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内容有异议，请以书面、署名形式反映，反映人必须用真实姓名，反映情况要实事求是，真实、具体、敢于负责，不允许借机捏造事实、泄愤报复或有意诬陷，一经查实，将严肃处理，同时将对反映人员和反映的情况严格保密。</w:t>
      </w:r>
    </w:p>
    <w:p w14:paraId="307D8232"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eastAsia="方正仿宋_GBK" w:cs="Times New Roman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-SA"/>
        </w:rPr>
        <w:t>联系电话：</w:t>
      </w:r>
      <w:r>
        <w:rPr>
          <w:rFonts w:hint="eastAsia" w:eastAsia="方正仿宋_GBK" w:cs="Times New Roman"/>
          <w:kern w:val="0"/>
          <w:sz w:val="32"/>
          <w:szCs w:val="22"/>
          <w:lang w:val="en-US" w:eastAsia="zh-CN" w:bidi="ar-SA"/>
        </w:rPr>
        <w:t>023-49820758（张老师）；</w:t>
      </w:r>
    </w:p>
    <w:p w14:paraId="11DD329B">
      <w:pPr>
        <w:keepNext w:val="0"/>
        <w:keepLines w:val="0"/>
        <w:widowControl/>
        <w:suppressLineNumbers w:val="0"/>
        <w:ind w:firstLine="2560" w:firstLineChars="80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-SA"/>
        </w:rPr>
        <w:t>023-49820799</w:t>
      </w:r>
      <w:r>
        <w:rPr>
          <w:rFonts w:hint="eastAsia" w:eastAsia="方正仿宋_GBK" w:cs="Times New Roman"/>
          <w:kern w:val="0"/>
          <w:sz w:val="32"/>
          <w:szCs w:val="22"/>
          <w:lang w:val="en-US" w:eastAsia="zh-CN" w:bidi="ar-SA"/>
        </w:rPr>
        <w:t>（刘老师）。</w:t>
      </w:r>
    </w:p>
    <w:p w14:paraId="26D61921">
      <w:pPr>
        <w:pStyle w:val="2"/>
        <w:jc w:val="left"/>
        <w:rPr>
          <w:rFonts w:hint="eastAsia" w:ascii="Times New Roman" w:hAnsi="Times New Roman" w:cs="Times New Roman"/>
          <w:kern w:val="0"/>
          <w:sz w:val="32"/>
          <w:szCs w:val="22"/>
          <w:lang w:val="en-US" w:eastAsia="zh-CN" w:bidi="ar-SA"/>
        </w:rPr>
      </w:pPr>
    </w:p>
    <w:p w14:paraId="5CF2D3B6">
      <w:pPr>
        <w:pStyle w:val="2"/>
        <w:jc w:val="left"/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32"/>
          <w:szCs w:val="22"/>
          <w:lang w:val="en-US" w:eastAsia="zh-CN" w:bidi="ar-SA"/>
        </w:rPr>
        <w:t>附件：《重庆市永川区公益性岗位拟开发安置就业人员公示花名册》</w:t>
      </w:r>
    </w:p>
    <w:p w14:paraId="4A7E53A4">
      <w:pPr>
        <w:pStyle w:val="2"/>
        <w:jc w:val="right"/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-SA"/>
        </w:rPr>
      </w:pPr>
    </w:p>
    <w:p w14:paraId="31C1D419">
      <w:pPr>
        <w:pStyle w:val="2"/>
        <w:jc w:val="right"/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-SA"/>
        </w:rPr>
        <w:t>永川区残疾人联合会</w:t>
      </w:r>
    </w:p>
    <w:p w14:paraId="3C459474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32"/>
          <w:szCs w:val="22"/>
          <w:lang w:val="en-US" w:eastAsia="zh-CN" w:bidi="ar-SA"/>
        </w:rPr>
        <w:t xml:space="preserve">     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-SA"/>
        </w:rPr>
        <w:t>2024年8月2</w:t>
      </w:r>
      <w:r>
        <w:rPr>
          <w:rFonts w:hint="eastAsia" w:ascii="Times New Roman" w:hAnsi="Times New Roman" w:cs="Times New Roman"/>
          <w:kern w:val="0"/>
          <w:sz w:val="32"/>
          <w:szCs w:val="2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-SA"/>
        </w:rPr>
        <w:t>日</w:t>
      </w:r>
    </w:p>
    <w:p w14:paraId="69DAB104">
      <w:pPr>
        <w:rPr>
          <w:rFonts w:hint="eastAsia"/>
        </w:rPr>
      </w:pPr>
    </w:p>
    <w:p w14:paraId="64B5336E">
      <w:pPr>
        <w:pStyle w:val="2"/>
      </w:pPr>
    </w:p>
    <w:sectPr>
      <w:pgSz w:w="11906" w:h="16838"/>
      <w:pgMar w:top="2098" w:right="1446" w:bottom="198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BD19901-D607-4519-A8D1-59A5073C09A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382873-D103-453E-B3E4-D1C739E7EA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mNhODVhMWI1ZDczYjdiMjM5NGU2OWNhNWY2NTAifQ=="/>
  </w:docVars>
  <w:rsids>
    <w:rsidRoot w:val="25BF5407"/>
    <w:rsid w:val="04B37C8B"/>
    <w:rsid w:val="0CA02C35"/>
    <w:rsid w:val="185D6B06"/>
    <w:rsid w:val="1BD866B3"/>
    <w:rsid w:val="1F770DE5"/>
    <w:rsid w:val="23CD25E4"/>
    <w:rsid w:val="25BF5407"/>
    <w:rsid w:val="28997179"/>
    <w:rsid w:val="30E64789"/>
    <w:rsid w:val="378A7C7E"/>
    <w:rsid w:val="3A257964"/>
    <w:rsid w:val="40A64474"/>
    <w:rsid w:val="4B0510BE"/>
    <w:rsid w:val="4B3D2633"/>
    <w:rsid w:val="4B55797D"/>
    <w:rsid w:val="55AE7E93"/>
    <w:rsid w:val="5C82003F"/>
    <w:rsid w:val="5DC151CF"/>
    <w:rsid w:val="702070D7"/>
    <w:rsid w:val="715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spacing w:line="600" w:lineRule="exact"/>
      <w:outlineLvl w:val="3"/>
    </w:pPr>
    <w:rPr>
      <w:rFonts w:ascii="Cambria" w:hAnsi="Cambria" w:eastAsia="方正仿宋_GBK" w:cs="Times New Roman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348</Characters>
  <Lines>0</Lines>
  <Paragraphs>0</Paragraphs>
  <TotalTime>54</TotalTime>
  <ScaleCrop>false</ScaleCrop>
  <LinksUpToDate>false</LinksUpToDate>
  <CharactersWithSpaces>387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2024-08-23T04:25:00Z</dcterms:created>
  <dc:creator>大妹w w</dc:creator>
  <cp:lastModifiedBy>大妹w w</cp:lastModifiedBy>
  <cp:lastPrinted>2024-08-28T02:11:00Z</cp:lastPrinted>
  <dcterms:modified xsi:type="dcterms:W3CDTF">2024-08-28T03:53:25Z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B65AC66B6F054BF4AAC438348CDA607E_13</vt:lpwstr>
  </property>
</Properties>
</file>