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河北高速</w:t>
      </w:r>
      <w:r>
        <w:rPr>
          <w:rFonts w:hint="eastAsia" w:ascii="方正小标宋_GBK" w:hAnsi="方正小标宋_GBK" w:eastAsia="方正小标宋_GBK" w:cs="方正小标宋_GBK"/>
          <w:b w:val="0"/>
          <w:bCs w:val="0"/>
          <w:sz w:val="44"/>
          <w:szCs w:val="44"/>
          <w:lang w:val="en-US" w:eastAsia="zh-CN"/>
        </w:rPr>
        <w:t>公路</w:t>
      </w:r>
      <w:r>
        <w:rPr>
          <w:rFonts w:hint="eastAsia" w:ascii="方正小标宋_GBK" w:hAnsi="方正小标宋_GBK" w:eastAsia="方正小标宋_GBK" w:cs="方正小标宋_GBK"/>
          <w:b w:val="0"/>
          <w:bCs w:val="0"/>
          <w:sz w:val="44"/>
          <w:szCs w:val="44"/>
        </w:rPr>
        <w:t>集团有限公司</w:t>
      </w:r>
      <w:r>
        <w:rPr>
          <w:rFonts w:hint="eastAsia" w:ascii="方正小标宋_GBK" w:hAnsi="方正小标宋_GBK" w:eastAsia="方正小标宋_GBK" w:cs="方正小标宋_GBK"/>
          <w:b w:val="0"/>
          <w:bCs w:val="0"/>
          <w:sz w:val="44"/>
          <w:szCs w:val="44"/>
          <w:lang w:val="en-US" w:eastAsia="zh-CN"/>
        </w:rPr>
        <w:t>养护分公司</w:t>
      </w:r>
      <w:r>
        <w:rPr>
          <w:rFonts w:hint="eastAsia" w:ascii="方正小标宋_GBK" w:hAnsi="方正小标宋_GBK" w:eastAsia="方正小标宋_GBK" w:cs="方正小标宋_GBK"/>
          <w:b w:val="0"/>
          <w:bCs w:val="0"/>
          <w:sz w:val="44"/>
          <w:szCs w:val="44"/>
        </w:rPr>
        <w:br w:type="textWrapping"/>
      </w:r>
      <w:r>
        <w:rPr>
          <w:rFonts w:hint="eastAsia" w:ascii="方正小标宋_GBK" w:hAnsi="方正小标宋_GBK" w:eastAsia="方正小标宋_GBK" w:cs="方正小标宋_GBK"/>
          <w:b w:val="0"/>
          <w:bCs w:val="0"/>
          <w:sz w:val="44"/>
          <w:szCs w:val="44"/>
        </w:rPr>
        <w:t>202</w:t>
      </w:r>
      <w:r>
        <w:rPr>
          <w:rFonts w:hint="eastAsia" w:ascii="方正小标宋_GBK" w:hAnsi="方正小标宋_GBK" w:eastAsia="方正小标宋_GBK" w:cs="方正小标宋_GBK"/>
          <w:b w:val="0"/>
          <w:bCs w:val="0"/>
          <w:sz w:val="44"/>
          <w:szCs w:val="44"/>
          <w:lang w:val="en-US" w:eastAsia="zh-CN"/>
        </w:rPr>
        <w:t>4</w:t>
      </w:r>
      <w:r>
        <w:rPr>
          <w:rFonts w:hint="eastAsia" w:ascii="方正小标宋_GBK" w:hAnsi="方正小标宋_GBK" w:eastAsia="方正小标宋_GBK" w:cs="方正小标宋_GBK"/>
          <w:b w:val="0"/>
          <w:bCs w:val="0"/>
          <w:sz w:val="44"/>
          <w:szCs w:val="44"/>
        </w:rPr>
        <w:t>年社会招聘公告</w:t>
      </w:r>
    </w:p>
    <w:p>
      <w:pPr>
        <w:pStyle w:val="7"/>
        <w:keepNext w:val="0"/>
        <w:keepLines w:val="0"/>
        <w:pageBreakBefore w:val="0"/>
        <w:widowControl w:val="0"/>
        <w:kinsoku/>
        <w:wordWrap/>
        <w:overflowPunct/>
        <w:topLinePunct w:val="0"/>
        <w:autoSpaceDE/>
        <w:autoSpaceDN/>
        <w:bidi w:val="0"/>
        <w:adjustRightInd/>
        <w:snapToGrid/>
        <w:spacing w:before="313" w:beforeLines="100" w:beforeAutospacing="0" w:afterAutospacing="0"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根据公司经营发展和岗位需要，河北高速公路集团有限公司养护分公司（以下简称“养护分公司”）面向社会公开招聘优秀人才，具体招聘公告如下：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养护分公司成立于2021年12月，是河北高速公路集团有限公司所属分公司。公司始终坚持党的领导，贯彻新发展理念，忠于“践行国企社会责任，服务交通强省建设，共创共享美好未来”的企业使命，培育“品质为先，修德育才，创新创效，笃实担当”的核心价值观，努力建成现代化一流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养护分公司主要负责高速公路养护工程类施工项目以及高速公路日常养护施工、除雪防汛、路域环境治理、应急救援等工作，具体由所属承德、衡水、邢台、张家口、雄安、秦皇岛、沧州7个分中心实施。</w:t>
      </w:r>
    </w:p>
    <w:p>
      <w:pPr>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sz w:val="32"/>
          <w:szCs w:val="32"/>
          <w:shd w:val="clear" w:color="auto" w:fill="auto"/>
        </w:rPr>
      </w:pPr>
      <w:r>
        <w:rPr>
          <w:rFonts w:hint="eastAsia" w:ascii="黑体" w:hAnsi="黑体" w:eastAsia="黑体" w:cs="黑体"/>
          <w:sz w:val="32"/>
          <w:lang w:eastAsia="zh-CN"/>
        </w:rPr>
        <w:t>一、招聘岗位及人数</w:t>
      </w:r>
    </w:p>
    <w:p>
      <w:pPr>
        <w:pStyle w:val="3"/>
        <w:keepNext w:val="0"/>
        <w:keepLines w:val="0"/>
        <w:pageBreakBefore w:val="0"/>
        <w:widowControl w:val="0"/>
        <w:kinsoku/>
        <w:wordWrap/>
        <w:overflowPunct/>
        <w:topLinePunct w:val="0"/>
        <w:autoSpaceDE/>
        <w:autoSpaceDN/>
        <w:bidi w:val="0"/>
        <w:spacing w:after="0" w:line="600" w:lineRule="exact"/>
        <w:ind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招聘优秀人才10名。其中，项目负责人5名，项目技术负责人4名，工程造价岗1名。</w:t>
      </w:r>
      <w:r>
        <w:rPr>
          <w:rFonts w:ascii="仿宋_GB2312" w:hAnsi="Times New Roman" w:eastAsia="仿宋_GB2312"/>
          <w:color w:val="000000" w:themeColor="text1"/>
          <w:sz w:val="32"/>
          <w:szCs w:val="32"/>
          <w14:textFill>
            <w14:solidFill>
              <w14:schemeClr w14:val="tx1"/>
            </w14:solidFill>
          </w14:textFill>
        </w:rPr>
        <w:t>具体资格条件详见《河北高速</w:t>
      </w:r>
      <w:r>
        <w:rPr>
          <w:rFonts w:hint="eastAsia" w:ascii="仿宋_GB2312" w:hAnsi="Times New Roman" w:eastAsia="仿宋_GB2312"/>
          <w:color w:val="000000" w:themeColor="text1"/>
          <w:sz w:val="32"/>
          <w:szCs w:val="32"/>
          <w:lang w:val="en-US" w:eastAsia="zh-CN"/>
          <w14:textFill>
            <w14:solidFill>
              <w14:schemeClr w14:val="tx1"/>
            </w14:solidFill>
          </w14:textFill>
        </w:rPr>
        <w:t>公路集团</w:t>
      </w:r>
      <w:r>
        <w:rPr>
          <w:rFonts w:ascii="仿宋_GB2312" w:hAnsi="Times New Roman" w:eastAsia="仿宋_GB2312"/>
          <w:color w:val="000000" w:themeColor="text1"/>
          <w:sz w:val="32"/>
          <w:szCs w:val="32"/>
          <w14:textFill>
            <w14:solidFill>
              <w14:schemeClr w14:val="tx1"/>
            </w14:solidFill>
          </w14:textFill>
        </w:rPr>
        <w:t>有限公司</w:t>
      </w:r>
      <w:r>
        <w:rPr>
          <w:rFonts w:hint="eastAsia" w:ascii="仿宋_GB2312" w:hAnsi="Times New Roman" w:eastAsia="仿宋_GB2312"/>
          <w:color w:val="000000" w:themeColor="text1"/>
          <w:sz w:val="32"/>
          <w:szCs w:val="32"/>
          <w:lang w:val="en-US" w:eastAsia="zh-CN"/>
          <w14:textFill>
            <w14:solidFill>
              <w14:schemeClr w14:val="tx1"/>
            </w14:solidFill>
          </w14:textFill>
        </w:rPr>
        <w:t>养护分公司</w:t>
      </w:r>
      <w:r>
        <w:rPr>
          <w:rFonts w:ascii="仿宋_GB2312" w:hAnsi="Times New Roman" w:eastAsia="仿宋_GB2312"/>
          <w:color w:val="000000" w:themeColor="text1"/>
          <w:sz w:val="32"/>
          <w:szCs w:val="32"/>
          <w14:textFill>
            <w14:solidFill>
              <w14:schemeClr w14:val="tx1"/>
            </w14:solidFill>
          </w14:textFill>
        </w:rPr>
        <w:t>202</w:t>
      </w:r>
      <w:r>
        <w:rPr>
          <w:rFonts w:hint="eastAsia" w:ascii="仿宋_GB2312" w:hAnsi="Times New Roman" w:eastAsia="仿宋_GB2312"/>
          <w:color w:val="000000" w:themeColor="text1"/>
          <w:sz w:val="32"/>
          <w:szCs w:val="32"/>
          <w:lang w:val="en-US" w:eastAsia="zh-CN"/>
          <w14:textFill>
            <w14:solidFill>
              <w14:schemeClr w14:val="tx1"/>
            </w14:solidFill>
          </w14:textFill>
        </w:rPr>
        <w:t>4</w:t>
      </w:r>
      <w:r>
        <w:rPr>
          <w:rFonts w:ascii="仿宋_GB2312" w:hAnsi="Times New Roman" w:eastAsia="仿宋_GB2312"/>
          <w:color w:val="000000" w:themeColor="text1"/>
          <w:sz w:val="32"/>
          <w:szCs w:val="32"/>
          <w14:textFill>
            <w14:solidFill>
              <w14:schemeClr w14:val="tx1"/>
            </w14:solidFill>
          </w14:textFill>
        </w:rPr>
        <w:t>年社会招聘需求信息表》</w:t>
      </w:r>
      <w:r>
        <w:rPr>
          <w:rFonts w:hint="eastAsia" w:ascii="仿宋_GB2312" w:hAnsi="Times New Roman" w:eastAsia="仿宋_GB2312"/>
          <w:color w:val="000000" w:themeColor="text1"/>
          <w:sz w:val="32"/>
          <w:szCs w:val="32"/>
          <w:lang w:eastAsia="zh-CN"/>
          <w14:textFill>
            <w14:solidFill>
              <w14:schemeClr w14:val="tx1"/>
            </w14:solidFill>
          </w14:textFill>
        </w:rPr>
        <w:t>（</w:t>
      </w:r>
      <w:r>
        <w:rPr>
          <w:rFonts w:ascii="仿宋_GB2312" w:hAnsi="Times New Roman" w:eastAsia="仿宋_GB2312"/>
          <w:color w:val="000000" w:themeColor="text1"/>
          <w:sz w:val="32"/>
          <w:szCs w:val="32"/>
          <w14:textFill>
            <w14:solidFill>
              <w14:schemeClr w14:val="tx1"/>
            </w14:solidFill>
          </w14:textFill>
        </w:rPr>
        <w:t>附件1</w:t>
      </w:r>
      <w:r>
        <w:rPr>
          <w:rFonts w:hint="eastAsia" w:ascii="仿宋_GB2312" w:hAnsi="Times New Roman" w:eastAsia="仿宋_GB2312"/>
          <w:color w:val="000000" w:themeColor="text1"/>
          <w:sz w:val="32"/>
          <w:szCs w:val="32"/>
          <w:lang w:eastAsia="zh-CN"/>
          <w14:textFill>
            <w14:solidFill>
              <w14:schemeClr w14:val="tx1"/>
            </w14:solidFill>
          </w14:textFill>
        </w:rPr>
        <w:t>）</w:t>
      </w:r>
      <w:r>
        <w:rPr>
          <w:rFonts w:ascii="仿宋_GB2312" w:hAnsi="Times New Roman"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rFonts w:hint="eastAsia" w:ascii="黑体" w:hAnsi="黑体" w:eastAsia="黑体" w:cs="黑体"/>
          <w:sz w:val="32"/>
          <w:lang w:eastAsia="zh-CN"/>
        </w:rPr>
      </w:pPr>
      <w:r>
        <w:rPr>
          <w:rFonts w:hint="eastAsia" w:ascii="黑体" w:hAnsi="黑体" w:eastAsia="黑体" w:cs="黑体"/>
          <w:sz w:val="32"/>
          <w:lang w:eastAsia="zh-CN"/>
        </w:rPr>
        <w:t>二、招聘条件</w:t>
      </w:r>
    </w:p>
    <w:p>
      <w:pPr>
        <w:pStyle w:val="3"/>
        <w:keepNext w:val="0"/>
        <w:keepLines w:val="0"/>
        <w:pageBreakBefore w:val="0"/>
        <w:widowControl w:val="0"/>
        <w:kinsoku/>
        <w:wordWrap/>
        <w:overflowPunct/>
        <w:topLinePunct w:val="0"/>
        <w:autoSpaceDE/>
        <w:autoSpaceDN/>
        <w:bidi w:val="0"/>
        <w:adjustRightInd w:val="0"/>
        <w:snapToGrid w:val="0"/>
        <w:spacing w:after="0" w:line="60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（一）具有中华人民共和国国籍，遵纪守法，品行端正。</w:t>
      </w:r>
    </w:p>
    <w:p>
      <w:pPr>
        <w:pStyle w:val="3"/>
        <w:keepNext w:val="0"/>
        <w:keepLines w:val="0"/>
        <w:pageBreakBefore w:val="0"/>
        <w:widowControl w:val="0"/>
        <w:kinsoku/>
        <w:wordWrap/>
        <w:overflowPunct/>
        <w:topLinePunct w:val="0"/>
        <w:autoSpaceDE/>
        <w:autoSpaceDN/>
        <w:bidi w:val="0"/>
        <w:adjustRightInd w:val="0"/>
        <w:snapToGrid w:val="0"/>
        <w:spacing w:after="0" w:line="60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（二）拥护中国共产党的领导，认真贯彻党的路线方针政策，思想政治素质好，具有良好的道德品质和职业操守，无违法犯罪、失信记录。</w:t>
      </w:r>
    </w:p>
    <w:p>
      <w:pPr>
        <w:pStyle w:val="3"/>
        <w:keepNext w:val="0"/>
        <w:keepLines w:val="0"/>
        <w:pageBreakBefore w:val="0"/>
        <w:widowControl w:val="0"/>
        <w:kinsoku/>
        <w:wordWrap/>
        <w:overflowPunct/>
        <w:topLinePunct w:val="0"/>
        <w:autoSpaceDE/>
        <w:autoSpaceDN/>
        <w:bidi w:val="0"/>
        <w:spacing w:after="0" w:line="60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（三）具有招聘岗位要求相适应的年龄、学历、专业背景和工作技能等条件。</w:t>
      </w:r>
    </w:p>
    <w:p>
      <w:pPr>
        <w:pStyle w:val="3"/>
        <w:keepNext w:val="0"/>
        <w:keepLines w:val="0"/>
        <w:pageBreakBefore w:val="0"/>
        <w:widowControl w:val="0"/>
        <w:kinsoku/>
        <w:wordWrap/>
        <w:overflowPunct/>
        <w:topLinePunct w:val="0"/>
        <w:autoSpaceDE/>
        <w:autoSpaceDN/>
        <w:bidi w:val="0"/>
        <w:spacing w:after="0" w:line="60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（四）身体健康，具有正常履行岗位职责的身体条件，体检按《公务员录用体检通用标准（试行）》掌握和执行。</w:t>
      </w:r>
    </w:p>
    <w:p>
      <w:pPr>
        <w:pStyle w:val="3"/>
        <w:keepNext w:val="0"/>
        <w:keepLines w:val="0"/>
        <w:pageBreakBefore w:val="0"/>
        <w:widowControl w:val="0"/>
        <w:kinsoku/>
        <w:wordWrap/>
        <w:overflowPunct/>
        <w:topLinePunct w:val="0"/>
        <w:autoSpaceDE/>
        <w:autoSpaceDN/>
        <w:bidi w:val="0"/>
        <w:spacing w:after="0" w:line="60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（五）认同并自觉遵守河北高速集团及</w:t>
      </w:r>
      <w:r>
        <w:rPr>
          <w:rFonts w:hint="eastAsia" w:ascii="仿宋_GB2312" w:hAnsi="仿宋_GB2312" w:eastAsia="仿宋_GB2312" w:cs="仿宋_GB2312"/>
          <w:color w:val="000000"/>
          <w:sz w:val="32"/>
          <w:szCs w:val="32"/>
          <w:lang w:val="en-US" w:eastAsia="zh-CN"/>
        </w:rPr>
        <w:t>养护分</w:t>
      </w:r>
      <w:r>
        <w:rPr>
          <w:rFonts w:ascii="仿宋_GB2312" w:hAnsi="仿宋_GB2312" w:eastAsia="仿宋_GB2312" w:cs="仿宋_GB2312"/>
          <w:color w:val="000000"/>
          <w:sz w:val="32"/>
          <w:szCs w:val="32"/>
        </w:rPr>
        <w:t>公司企业文化和人才理念，具有较强的事业心、较高的创业热诚、较强的团队协作精神和沟通协调能力。</w:t>
      </w:r>
    </w:p>
    <w:p>
      <w:pPr>
        <w:pStyle w:val="3"/>
        <w:keepNext w:val="0"/>
        <w:keepLines w:val="0"/>
        <w:pageBreakBefore w:val="0"/>
        <w:widowControl w:val="0"/>
        <w:kinsoku/>
        <w:wordWrap/>
        <w:overflowPunct/>
        <w:topLinePunct w:val="0"/>
        <w:autoSpaceDE/>
        <w:autoSpaceDN/>
        <w:bidi w:val="0"/>
        <w:spacing w:after="0" w:line="60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（六）法律、法规对应聘人员资格条件另有规定的从其规定。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rFonts w:hint="eastAsia" w:ascii="黑体" w:hAnsi="黑体" w:eastAsia="黑体" w:cs="黑体"/>
          <w:sz w:val="32"/>
          <w:lang w:eastAsia="zh-CN"/>
        </w:rPr>
      </w:pPr>
      <w:r>
        <w:rPr>
          <w:rFonts w:hint="eastAsia" w:ascii="黑体" w:hAnsi="黑体" w:eastAsia="黑体" w:cs="黑体"/>
          <w:sz w:val="32"/>
          <w:lang w:eastAsia="zh-CN"/>
        </w:rPr>
        <w:t>三、招聘程序</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1"/>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（一）发布公告</w:t>
      </w:r>
    </w:p>
    <w:p>
      <w:pPr>
        <w:pStyle w:val="3"/>
        <w:keepNext w:val="0"/>
        <w:keepLines w:val="0"/>
        <w:pageBreakBefore w:val="0"/>
        <w:widowControl w:val="0"/>
        <w:kinsoku/>
        <w:wordWrap/>
        <w:overflowPunct/>
        <w:topLinePunct w:val="0"/>
        <w:autoSpaceDE/>
        <w:autoSpaceDN/>
        <w:bidi w:val="0"/>
        <w:spacing w:after="0" w:line="600" w:lineRule="exact"/>
        <w:ind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ascii="仿宋_GB2312" w:hAnsi="Times New Roman" w:eastAsia="仿宋_GB2312"/>
          <w:color w:val="000000" w:themeColor="text1"/>
          <w:sz w:val="32"/>
          <w:szCs w:val="32"/>
          <w14:textFill>
            <w14:solidFill>
              <w14:schemeClr w14:val="tx1"/>
            </w14:solidFill>
          </w14:textFill>
        </w:rPr>
        <w:t>公告时间</w:t>
      </w:r>
      <w:r>
        <w:rPr>
          <w:rFonts w:hint="eastAsia" w:ascii="仿宋_GB2312" w:hAnsi="Times New Roman" w:eastAsia="仿宋_GB2312"/>
          <w:color w:val="000000" w:themeColor="text1"/>
          <w:sz w:val="32"/>
          <w:szCs w:val="32"/>
          <w14:textFill>
            <w14:solidFill>
              <w14:schemeClr w14:val="tx1"/>
            </w14:solidFill>
          </w14:textFill>
        </w:rPr>
        <w:t>：</w:t>
      </w:r>
      <w:r>
        <w:rPr>
          <w:rFonts w:hint="eastAsia" w:ascii="仿宋_GB2312" w:eastAsia="仿宋_GB2312" w:cs="仿宋_GB2312"/>
          <w:kern w:val="0"/>
          <w:sz w:val="32"/>
          <w:szCs w:val="32"/>
          <w:lang w:val="en-US" w:eastAsia="zh-CN" w:bidi="ar"/>
        </w:rPr>
        <w:t>202</w:t>
      </w:r>
      <w:r>
        <w:rPr>
          <w:rFonts w:hint="eastAsia" w:ascii="仿宋_GB2312" w:eastAsia="仿宋_GB2312" w:cs="仿宋_GB2312"/>
          <w:kern w:val="0"/>
          <w:sz w:val="32"/>
          <w:szCs w:val="32"/>
          <w:highlight w:val="none"/>
          <w:lang w:val="en-US" w:eastAsia="zh-CN" w:bidi="ar"/>
        </w:rPr>
        <w:t>4</w:t>
      </w:r>
      <w:r>
        <w:rPr>
          <w:rFonts w:hint="default" w:ascii="仿宋_GB2312" w:eastAsia="仿宋_GB2312" w:cs="仿宋_GB2312"/>
          <w:kern w:val="0"/>
          <w:sz w:val="32"/>
          <w:szCs w:val="32"/>
          <w:highlight w:val="none"/>
          <w:lang w:val="en-US" w:eastAsia="zh-CN" w:bidi="ar"/>
        </w:rPr>
        <w:t>年</w:t>
      </w:r>
      <w:r>
        <w:rPr>
          <w:rFonts w:hint="eastAsia" w:ascii="仿宋_GB2312" w:eastAsia="仿宋_GB2312" w:cs="仿宋_GB2312"/>
          <w:kern w:val="0"/>
          <w:sz w:val="32"/>
          <w:szCs w:val="32"/>
          <w:highlight w:val="none"/>
          <w:lang w:val="en-US" w:eastAsia="zh-CN" w:bidi="ar"/>
        </w:rPr>
        <w:t>8</w:t>
      </w:r>
      <w:r>
        <w:rPr>
          <w:rFonts w:hint="default" w:ascii="仿宋_GB2312" w:eastAsia="仿宋_GB2312" w:cs="仿宋_GB2312"/>
          <w:kern w:val="0"/>
          <w:sz w:val="32"/>
          <w:szCs w:val="32"/>
          <w:highlight w:val="none"/>
          <w:lang w:val="en-US" w:eastAsia="zh-CN" w:bidi="ar"/>
        </w:rPr>
        <w:t>月</w:t>
      </w:r>
      <w:r>
        <w:rPr>
          <w:rFonts w:hint="eastAsia" w:ascii="仿宋_GB2312" w:eastAsia="仿宋_GB2312" w:cs="仿宋_GB2312"/>
          <w:kern w:val="0"/>
          <w:sz w:val="32"/>
          <w:szCs w:val="32"/>
          <w:highlight w:val="none"/>
          <w:lang w:val="en-US" w:eastAsia="zh-CN" w:bidi="ar"/>
        </w:rPr>
        <w:t>29</w:t>
      </w:r>
      <w:r>
        <w:rPr>
          <w:rFonts w:hint="default" w:ascii="仿宋_GB2312" w:eastAsia="仿宋_GB2312" w:cs="仿宋_GB2312"/>
          <w:kern w:val="0"/>
          <w:sz w:val="32"/>
          <w:szCs w:val="32"/>
          <w:highlight w:val="none"/>
          <w:lang w:val="en-US" w:eastAsia="zh-CN" w:bidi="ar"/>
        </w:rPr>
        <w:t>日至</w:t>
      </w:r>
      <w:r>
        <w:rPr>
          <w:rFonts w:hint="eastAsia" w:ascii="仿宋_GB2312" w:eastAsia="仿宋_GB2312" w:cs="仿宋_GB2312"/>
          <w:kern w:val="0"/>
          <w:sz w:val="32"/>
          <w:szCs w:val="32"/>
          <w:highlight w:val="none"/>
          <w:lang w:val="en-US" w:eastAsia="zh-CN" w:bidi="ar"/>
        </w:rPr>
        <w:t>9月25</w:t>
      </w:r>
      <w:r>
        <w:rPr>
          <w:rFonts w:hint="default" w:ascii="仿宋_GB2312" w:eastAsia="仿宋_GB2312" w:cs="仿宋_GB2312"/>
          <w:kern w:val="0"/>
          <w:sz w:val="32"/>
          <w:szCs w:val="32"/>
          <w:highlight w:val="none"/>
          <w:lang w:val="en-US" w:eastAsia="zh-CN" w:bidi="ar"/>
        </w:rPr>
        <w:t>日</w:t>
      </w:r>
      <w:r>
        <w:rPr>
          <w:rFonts w:ascii="仿宋_GB2312" w:hAnsi="Times New Roman" w:eastAsia="仿宋_GB2312"/>
          <w:color w:val="auto"/>
          <w:sz w:val="32"/>
          <w:szCs w:val="32"/>
        </w:rPr>
        <w:t>。</w:t>
      </w:r>
      <w:r>
        <w:rPr>
          <w:rFonts w:ascii="仿宋_GB2312" w:hAnsi="Times New Roman" w:eastAsia="仿宋_GB2312"/>
          <w:color w:val="000000" w:themeColor="text1"/>
          <w:sz w:val="32"/>
          <w:szCs w:val="32"/>
          <w14:textFill>
            <w14:solidFill>
              <w14:schemeClr w14:val="tx1"/>
            </w14:solidFill>
          </w14:textFill>
        </w:rPr>
        <w:t>公告在河北高速集团官网、官微及所属单位官网发布</w:t>
      </w:r>
      <w:r>
        <w:rPr>
          <w:rFonts w:ascii="仿宋_GB2312" w:hAnsi="Times New Roman" w:eastAsia="仿宋_GB2312"/>
          <w:color w:val="000000" w:themeColor="text1"/>
          <w:sz w:val="32"/>
          <w:szCs w:val="32"/>
          <w:highlight w:val="none"/>
          <w14:textFill>
            <w14:solidFill>
              <w14:schemeClr w14:val="tx1"/>
            </w14:solidFill>
          </w14:textFill>
        </w:rPr>
        <w:t>，并在</w:t>
      </w:r>
      <w:r>
        <w:rPr>
          <w:rFonts w:hint="eastAsia" w:ascii="仿宋_GB2312" w:hAnsi="Times New Roman" w:eastAsia="仿宋_GB2312"/>
          <w:color w:val="000000" w:themeColor="text1"/>
          <w:sz w:val="32"/>
          <w:szCs w:val="32"/>
          <w:highlight w:val="none"/>
          <w:lang w:val="en-US" w:eastAsia="zh-CN"/>
          <w14:textFill>
            <w14:solidFill>
              <w14:schemeClr w14:val="tx1"/>
            </w14:solidFill>
          </w14:textFill>
        </w:rPr>
        <w:t>智联招聘</w:t>
      </w:r>
      <w:r>
        <w:rPr>
          <w:rFonts w:ascii="仿宋_GB2312" w:hAnsi="Times New Roman" w:eastAsia="仿宋_GB2312"/>
          <w:color w:val="000000" w:themeColor="text1"/>
          <w:sz w:val="32"/>
          <w:szCs w:val="32"/>
          <w:highlight w:val="none"/>
          <w14:textFill>
            <w14:solidFill>
              <w14:schemeClr w14:val="tx1"/>
            </w14:solidFill>
          </w14:textFill>
        </w:rPr>
        <w:t>等招聘网站进行社会发布。</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1"/>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（二）网上报名和资格初审</w:t>
      </w:r>
    </w:p>
    <w:p>
      <w:pPr>
        <w:pStyle w:val="3"/>
        <w:keepNext w:val="0"/>
        <w:keepLines w:val="0"/>
        <w:pageBreakBefore w:val="0"/>
        <w:widowControl w:val="0"/>
        <w:kinsoku/>
        <w:wordWrap/>
        <w:overflowPunct/>
        <w:topLinePunct w:val="0"/>
        <w:autoSpaceDE/>
        <w:autoSpaceDN/>
        <w:bidi w:val="0"/>
        <w:spacing w:after="0" w:line="600" w:lineRule="exact"/>
        <w:ind w:firstLine="640"/>
        <w:jc w:val="both"/>
        <w:textAlignment w:val="auto"/>
        <w:rPr>
          <w:rFonts w:hint="eastAsia"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报名及资格初审时间</w:t>
      </w:r>
      <w:r>
        <w:rPr>
          <w:rFonts w:hint="eastAsia" w:ascii="仿宋_GB2312" w:hAnsi="Times New Roman" w:eastAsia="仿宋_GB2312"/>
          <w:color w:val="000000" w:themeColor="text1"/>
          <w:sz w:val="32"/>
          <w:szCs w:val="32"/>
          <w:lang w:eastAsia="zh-CN"/>
          <w14:textFill>
            <w14:solidFill>
              <w14:schemeClr w14:val="tx1"/>
            </w14:solidFill>
          </w14:textFill>
        </w:rPr>
        <w:t>：</w:t>
      </w:r>
      <w:r>
        <w:rPr>
          <w:rFonts w:hint="eastAsia" w:ascii="仿宋_GB2312" w:eastAsia="仿宋_GB2312" w:cs="仿宋_GB2312" w:hAnsiTheme="minorHAnsi"/>
          <w:kern w:val="0"/>
          <w:sz w:val="32"/>
          <w:szCs w:val="32"/>
          <w:highlight w:val="none"/>
          <w:lang w:val="en-US" w:eastAsia="zh-CN" w:bidi="ar"/>
        </w:rPr>
        <w:t>2024年8月29日12:00至9月25日17:30</w:t>
      </w:r>
      <w:r>
        <w:rPr>
          <w:rFonts w:hint="eastAsia" w:ascii="仿宋_GB2312" w:hAnsi="Times New Roman" w:eastAsia="仿宋_GB2312"/>
          <w:color w:val="000000" w:themeColor="text1"/>
          <w:sz w:val="32"/>
          <w:szCs w:val="32"/>
          <w14:textFill>
            <w14:solidFill>
              <w14:schemeClr w14:val="tx1"/>
            </w14:solidFill>
          </w14:textFill>
        </w:rPr>
        <w:t>，逾期不再受理。</w:t>
      </w:r>
    </w:p>
    <w:p>
      <w:pPr>
        <w:pStyle w:val="3"/>
        <w:keepNext w:val="0"/>
        <w:keepLines w:val="0"/>
        <w:pageBreakBefore w:val="0"/>
        <w:widowControl w:val="0"/>
        <w:kinsoku/>
        <w:wordWrap/>
        <w:overflowPunct/>
        <w:topLinePunct w:val="0"/>
        <w:autoSpaceDE/>
        <w:autoSpaceDN/>
        <w:bidi w:val="0"/>
        <w:adjustRightInd w:val="0"/>
        <w:snapToGrid w:val="0"/>
        <w:spacing w:after="0" w:line="600" w:lineRule="exact"/>
        <w:ind w:firstLine="640"/>
        <w:jc w:val="both"/>
        <w:textAlignment w:val="auto"/>
        <w:rPr>
          <w:rFonts w:hint="eastAsia"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1.应聘人员须于报名期间在以下网址登录报名：</w:t>
      </w:r>
      <w:r>
        <w:rPr>
          <w:rFonts w:hint="eastAsia" w:ascii="仿宋_GB2312" w:eastAsia="仿宋_GB2312" w:cs="仿宋_GB2312" w:hAnsiTheme="minorHAnsi"/>
          <w:kern w:val="0"/>
          <w:sz w:val="32"/>
          <w:szCs w:val="32"/>
          <w:highlight w:val="none"/>
          <w:lang w:val="en-US" w:eastAsia="zh-CN" w:bidi="ar"/>
        </w:rPr>
        <w:t>hbgsjt2024.zhaopin.com</w:t>
      </w:r>
      <w:r>
        <w:rPr>
          <w:rFonts w:hint="eastAsia" w:ascii="仿宋_GB2312" w:hAnsi="Times New Roman" w:eastAsia="仿宋_GB2312"/>
          <w:color w:val="000000" w:themeColor="text1"/>
          <w:sz w:val="32"/>
          <w:szCs w:val="32"/>
          <w:lang w:val="en-US" w:eastAsia="zh-CN"/>
          <w14:textFill>
            <w14:solidFill>
              <w14:schemeClr w14:val="tx1"/>
            </w14:solidFill>
          </w14:textFill>
        </w:rPr>
        <w:t>。按照报名要求进行注册、选择应聘岗位、填写信息并上传相关资料。</w:t>
      </w:r>
    </w:p>
    <w:p>
      <w:pPr>
        <w:pStyle w:val="3"/>
        <w:keepNext w:val="0"/>
        <w:keepLines w:val="0"/>
        <w:pageBreakBefore w:val="0"/>
        <w:widowControl w:val="0"/>
        <w:kinsoku/>
        <w:wordWrap/>
        <w:overflowPunct/>
        <w:topLinePunct w:val="0"/>
        <w:autoSpaceDE/>
        <w:autoSpaceDN/>
        <w:bidi w:val="0"/>
        <w:adjustRightInd w:val="0"/>
        <w:snapToGrid w:val="0"/>
        <w:spacing w:after="0" w:line="600" w:lineRule="exact"/>
        <w:ind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Times New Roman" w:eastAsia="仿宋_GB2312"/>
          <w:color w:val="000000" w:themeColor="text1"/>
          <w:sz w:val="32"/>
          <w:szCs w:val="32"/>
          <w:lang w:val="en-US" w:eastAsia="zh-CN"/>
          <w14:textFill>
            <w14:solidFill>
              <w14:schemeClr w14:val="tx1"/>
            </w14:solidFill>
          </w14:textFill>
        </w:rPr>
        <w:t>2.上传资料包括但不限于：本人近期免冠电子证件照，有效期内二代身份证正反两面扫描件，毕业证，学位证，学信网《教育部学籍（学历）在线验证报告》（留学回国人员需上传教育部留学服务中心国外学历学位认证书），相关资质证书以及其他需要上传的证明材料等。</w:t>
      </w:r>
    </w:p>
    <w:p>
      <w:pPr>
        <w:pStyle w:val="3"/>
        <w:keepNext w:val="0"/>
        <w:keepLines w:val="0"/>
        <w:pageBreakBefore w:val="0"/>
        <w:widowControl w:val="0"/>
        <w:kinsoku/>
        <w:wordWrap/>
        <w:overflowPunct/>
        <w:topLinePunct w:val="0"/>
        <w:autoSpaceDE/>
        <w:autoSpaceDN/>
        <w:bidi w:val="0"/>
        <w:spacing w:after="0" w:line="600" w:lineRule="exact"/>
        <w:ind w:firstLine="640"/>
        <w:jc w:val="both"/>
        <w:textAlignment w:val="auto"/>
        <w:rPr>
          <w:rFonts w:hint="eastAsia" w:ascii="仿宋_GB2312" w:eastAsia="仿宋_GB2312" w:cs="仿宋_GB2312" w:hAnsiTheme="minorHAnsi"/>
          <w:kern w:val="0"/>
          <w:sz w:val="32"/>
          <w:szCs w:val="32"/>
          <w:lang w:val="en-US" w:eastAsia="zh-CN" w:bidi="ar"/>
        </w:rPr>
      </w:pPr>
      <w:r>
        <w:rPr>
          <w:rFonts w:hint="default" w:ascii="仿宋_GB2312" w:eastAsia="仿宋_GB2312" w:cs="仿宋_GB2312" w:hAnsiTheme="minorHAnsi"/>
          <w:kern w:val="0"/>
          <w:sz w:val="32"/>
          <w:szCs w:val="32"/>
          <w:lang w:val="en-US" w:eastAsia="zh-CN" w:bidi="ar"/>
        </w:rPr>
        <w:t>3.报名时应当仔细阅读《诚信应聘承诺书》（附件2），下载《诚信应聘承诺书》签名后拍照上传至报名系统</w:t>
      </w:r>
      <w:r>
        <w:rPr>
          <w:rFonts w:hint="eastAsia" w:ascii="仿宋_GB2312" w:eastAsia="仿宋_GB2312" w:cs="仿宋_GB2312" w:hAnsiTheme="minorHAnsi"/>
          <w:kern w:val="0"/>
          <w:sz w:val="32"/>
          <w:szCs w:val="32"/>
          <w:lang w:val="en-US" w:eastAsia="zh-CN" w:bidi="ar"/>
        </w:rPr>
        <w:t>，</w:t>
      </w:r>
      <w:r>
        <w:rPr>
          <w:rFonts w:hint="default" w:ascii="仿宋_GB2312" w:eastAsia="仿宋_GB2312" w:cs="仿宋_GB2312" w:hAnsiTheme="minorHAnsi"/>
          <w:kern w:val="0"/>
          <w:sz w:val="32"/>
          <w:szCs w:val="32"/>
          <w:lang w:val="en-US" w:eastAsia="zh-CN" w:bidi="ar"/>
        </w:rPr>
        <w:t>按要求做好</w:t>
      </w:r>
      <w:r>
        <w:rPr>
          <w:rFonts w:hint="eastAsia" w:ascii="仿宋_GB2312" w:eastAsia="仿宋_GB2312" w:cs="仿宋_GB2312" w:hAnsiTheme="minorHAnsi"/>
          <w:kern w:val="0"/>
          <w:sz w:val="32"/>
          <w:szCs w:val="32"/>
          <w:lang w:val="en-US" w:eastAsia="zh-CN" w:bidi="ar"/>
        </w:rPr>
        <w:t>报名</w:t>
      </w:r>
      <w:r>
        <w:rPr>
          <w:rFonts w:hint="default" w:ascii="仿宋_GB2312" w:eastAsia="仿宋_GB2312" w:cs="仿宋_GB2312" w:hAnsiTheme="minorHAnsi"/>
          <w:kern w:val="0"/>
          <w:sz w:val="32"/>
          <w:szCs w:val="32"/>
          <w:lang w:val="en-US" w:eastAsia="zh-CN" w:bidi="ar"/>
        </w:rPr>
        <w:t>相关工作。应聘人员所填报、提交的所有信息应当真实、准确、完整、有效，不符合应聘条件的请勿报名。</w:t>
      </w:r>
    </w:p>
    <w:p>
      <w:pPr>
        <w:pStyle w:val="3"/>
        <w:keepNext w:val="0"/>
        <w:keepLines w:val="0"/>
        <w:pageBreakBefore w:val="0"/>
        <w:widowControl w:val="0"/>
        <w:kinsoku/>
        <w:wordWrap/>
        <w:overflowPunct/>
        <w:topLinePunct w:val="0"/>
        <w:autoSpaceDE/>
        <w:autoSpaceDN/>
        <w:bidi w:val="0"/>
        <w:spacing w:after="0" w:line="600" w:lineRule="exact"/>
        <w:ind w:firstLine="64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Times New Roman" w:eastAsia="仿宋_GB2312"/>
          <w:color w:val="000000" w:themeColor="text1"/>
          <w:sz w:val="32"/>
          <w:szCs w:val="32"/>
          <w14:textFill>
            <w14:solidFill>
              <w14:schemeClr w14:val="tx1"/>
            </w14:solidFill>
          </w14:textFill>
        </w:rPr>
        <w:t>4.应聘人员只能选择一个岗位报名，请慎重选择。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5.根据应聘条件对应聘者进行资格审查，并确定参加初试名单。未按要求上传材料、提交信息不完整、不真实、不符合招聘岗位资格条件以及不符合回避要求的均视为不合格。</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1"/>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6.岗位招聘计划人数与资格初审合格人数比例高于1:10的，增加笔试环节，根据笔试成绩，由高到低排序，按照1:10的比例确定初试人选，比例内末位笔试成绩并列者均进入初试。比例不高于1:10的，全面进入初试。</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1"/>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7.笔试采取闭卷方式进行，笔试考试时间共90分钟。笔试满分100分，笔试内容为公共基础知识、专业技术知识等。笔试成绩仅作为各岗位进入下一环节的资格条件，不计入最终成绩。笔试具体地点、考试时间和要求将以手机短信方式通知。</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1"/>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（三）初试</w:t>
      </w:r>
    </w:p>
    <w:p>
      <w:pPr>
        <w:pStyle w:val="3"/>
        <w:keepNext w:val="0"/>
        <w:keepLines w:val="0"/>
        <w:pageBreakBefore w:val="0"/>
        <w:widowControl w:val="0"/>
        <w:kinsoku/>
        <w:wordWrap/>
        <w:overflowPunct/>
        <w:topLinePunct w:val="0"/>
        <w:autoSpaceDE/>
        <w:autoSpaceDN/>
        <w:bidi w:val="0"/>
        <w:adjustRightInd w:val="0"/>
        <w:snapToGrid w:val="0"/>
        <w:spacing w:after="0" w:line="600" w:lineRule="exact"/>
        <w:ind w:firstLine="64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初试</w:t>
      </w:r>
      <w:r>
        <w:rPr>
          <w:rFonts w:hint="eastAsia" w:ascii="仿宋_GB2312" w:hAnsi="仿宋_GB2312" w:eastAsia="仿宋_GB2312" w:cs="仿宋_GB2312"/>
          <w:color w:val="000000"/>
          <w:sz w:val="32"/>
          <w:szCs w:val="32"/>
          <w:lang w:val="en-US" w:eastAsia="zh-CN"/>
        </w:rPr>
        <w:t>时间、地点、方式和</w:t>
      </w:r>
      <w:r>
        <w:rPr>
          <w:rFonts w:hint="eastAsia" w:ascii="仿宋_GB2312" w:hAnsi="仿宋_GB2312" w:eastAsia="仿宋_GB2312" w:cs="仿宋_GB2312"/>
          <w:color w:val="000000"/>
          <w:sz w:val="32"/>
          <w:szCs w:val="32"/>
        </w:rPr>
        <w:t>具体安排将以手机短信</w:t>
      </w:r>
      <w:r>
        <w:rPr>
          <w:rFonts w:hint="eastAsia" w:ascii="仿宋_GB2312" w:hAnsi="仿宋_GB2312" w:eastAsia="仿宋_GB2312" w:cs="仿宋_GB2312"/>
          <w:color w:val="000000"/>
          <w:sz w:val="32"/>
          <w:szCs w:val="32"/>
          <w:lang w:val="en-US" w:eastAsia="zh-CN"/>
        </w:rPr>
        <w:t>方式</w:t>
      </w:r>
      <w:r>
        <w:rPr>
          <w:rFonts w:hint="eastAsia" w:ascii="仿宋_GB2312" w:hAnsi="仿宋_GB2312" w:eastAsia="仿宋_GB2312" w:cs="仿宋_GB2312"/>
          <w:color w:val="000000"/>
          <w:sz w:val="32"/>
          <w:szCs w:val="32"/>
        </w:rPr>
        <w:t>通知进入</w:t>
      </w:r>
      <w:r>
        <w:rPr>
          <w:rFonts w:hint="eastAsia" w:ascii="仿宋_GB2312" w:hAnsi="仿宋_GB2312" w:eastAsia="仿宋_GB2312" w:cs="仿宋_GB2312"/>
          <w:color w:val="000000"/>
          <w:sz w:val="32"/>
          <w:szCs w:val="32"/>
          <w:lang w:eastAsia="zh-CN"/>
        </w:rPr>
        <w:t>初</w:t>
      </w:r>
      <w:r>
        <w:rPr>
          <w:rFonts w:hint="eastAsia" w:ascii="仿宋_GB2312" w:hAnsi="仿宋_GB2312" w:eastAsia="仿宋_GB2312" w:cs="仿宋_GB2312"/>
          <w:color w:val="000000"/>
          <w:sz w:val="32"/>
          <w:szCs w:val="32"/>
        </w:rPr>
        <w:t>试</w:t>
      </w:r>
      <w:r>
        <w:rPr>
          <w:rFonts w:hint="eastAsia" w:ascii="仿宋_GB2312" w:hAnsi="仿宋_GB2312" w:eastAsia="仿宋_GB2312" w:cs="仿宋_GB2312"/>
          <w:color w:val="000000"/>
          <w:sz w:val="32"/>
          <w:szCs w:val="32"/>
          <w:lang w:val="en-US" w:eastAsia="zh-CN"/>
        </w:rPr>
        <w:t>人选</w:t>
      </w:r>
      <w:r>
        <w:rPr>
          <w:rFonts w:hint="eastAsia" w:ascii="仿宋_GB2312" w:hAnsi="仿宋_GB2312" w:eastAsia="仿宋_GB2312" w:cs="仿宋_GB2312"/>
          <w:color w:val="000000"/>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val="0"/>
        <w:spacing w:after="0" w:line="600" w:lineRule="exact"/>
        <w:ind w:firstLine="640"/>
        <w:jc w:val="both"/>
        <w:textAlignment w:val="auto"/>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1.初试为线下面试，应聘者</w:t>
      </w:r>
      <w:r>
        <w:rPr>
          <w:rFonts w:hint="eastAsia" w:ascii="仿宋_GB2312" w:hAnsi="Times New Roman" w:eastAsia="仿宋_GB2312"/>
          <w:color w:val="000000" w:themeColor="text1"/>
          <w:sz w:val="32"/>
          <w:szCs w:val="32"/>
          <w:lang w:val="en-US" w:eastAsia="zh-CN"/>
          <w14:textFill>
            <w14:solidFill>
              <w14:schemeClr w14:val="tx1"/>
            </w14:solidFill>
          </w14:textFill>
        </w:rPr>
        <w:t>务必于</w:t>
      </w:r>
      <w:r>
        <w:rPr>
          <w:rFonts w:hint="eastAsia" w:ascii="仿宋_GB2312" w:hAnsi="Times New Roman" w:eastAsia="仿宋_GB2312"/>
          <w:color w:val="000000" w:themeColor="text1"/>
          <w:sz w:val="32"/>
          <w:szCs w:val="32"/>
          <w14:textFill>
            <w14:solidFill>
              <w14:schemeClr w14:val="tx1"/>
            </w14:solidFill>
          </w14:textFill>
        </w:rPr>
        <w:t>初试前30分钟凭身份证（或临时身份证）入场。迟到者不得进入考场。</w:t>
      </w:r>
    </w:p>
    <w:p>
      <w:pPr>
        <w:pStyle w:val="3"/>
        <w:keepNext w:val="0"/>
        <w:keepLines w:val="0"/>
        <w:pageBreakBefore w:val="0"/>
        <w:widowControl w:val="0"/>
        <w:kinsoku/>
        <w:wordWrap/>
        <w:overflowPunct/>
        <w:topLinePunct w:val="0"/>
        <w:autoSpaceDE/>
        <w:autoSpaceDN/>
        <w:bidi w:val="0"/>
        <w:spacing w:after="0" w:line="600" w:lineRule="exact"/>
        <w:ind w:firstLine="640"/>
        <w:jc w:val="both"/>
        <w:textAlignment w:val="auto"/>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2.初试满分100分，时间为5</w:t>
      </w:r>
      <w:r>
        <w:rPr>
          <w:rFonts w:hint="eastAsia" w:ascii="仿宋_GB2312" w:hAnsi="Times New Roman" w:eastAsia="仿宋_GB2312"/>
          <w:color w:val="000000" w:themeColor="text1"/>
          <w:sz w:val="32"/>
          <w:szCs w:val="32"/>
          <w:lang w:val="en-US" w:eastAsia="zh-CN"/>
          <w14:textFill>
            <w14:solidFill>
              <w14:schemeClr w14:val="tx1"/>
            </w14:solidFill>
          </w14:textFill>
        </w:rPr>
        <w:t>-</w:t>
      </w:r>
      <w:r>
        <w:rPr>
          <w:rFonts w:hint="eastAsia" w:ascii="仿宋_GB2312" w:hAnsi="Times New Roman" w:eastAsia="仿宋_GB2312"/>
          <w:color w:val="000000" w:themeColor="text1"/>
          <w:sz w:val="32"/>
          <w:szCs w:val="32"/>
          <w14:textFill>
            <w14:solidFill>
              <w14:schemeClr w14:val="tx1"/>
            </w14:solidFill>
          </w14:textFill>
        </w:rPr>
        <w:t>10分钟，具体岗位的招聘人数与报名人数比例不低于1:3，达不到该比例的，按比例减少该岗位招聘人数直至取消该岗位</w:t>
      </w:r>
      <w:r>
        <w:rPr>
          <w:rFonts w:hint="eastAsia" w:ascii="仿宋_GB2312" w:hAnsi="Times New Roman" w:eastAsia="仿宋_GB2312"/>
          <w:color w:val="000000" w:themeColor="text1"/>
          <w:sz w:val="32"/>
          <w:szCs w:val="32"/>
          <w:lang w:eastAsia="zh-CN"/>
          <w14:textFill>
            <w14:solidFill>
              <w14:schemeClr w14:val="tx1"/>
            </w14:solidFill>
          </w14:textFill>
        </w:rPr>
        <w:t>招聘计划</w:t>
      </w:r>
      <w:r>
        <w:rPr>
          <w:rFonts w:hint="eastAsia" w:ascii="仿宋_GB2312" w:hAnsi="Times New Roman" w:eastAsia="仿宋_GB2312"/>
          <w:color w:val="000000" w:themeColor="text1"/>
          <w:sz w:val="32"/>
          <w:szCs w:val="32"/>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spacing w:after="0" w:line="600" w:lineRule="exact"/>
        <w:ind w:firstLine="640"/>
        <w:jc w:val="both"/>
        <w:textAlignment w:val="auto"/>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3.初试成绩仅作为进入复试环节的筛选，不</w:t>
      </w:r>
      <w:r>
        <w:rPr>
          <w:rFonts w:hint="eastAsia" w:ascii="仿宋_GB2312" w:hAnsi="Times New Roman" w:eastAsia="仿宋_GB2312"/>
          <w:color w:val="000000" w:themeColor="text1"/>
          <w:sz w:val="32"/>
          <w:szCs w:val="32"/>
          <w:lang w:eastAsia="zh-CN"/>
          <w14:textFill>
            <w14:solidFill>
              <w14:schemeClr w14:val="tx1"/>
            </w14:solidFill>
          </w14:textFill>
        </w:rPr>
        <w:t>计入</w:t>
      </w:r>
      <w:r>
        <w:rPr>
          <w:rFonts w:hint="eastAsia" w:ascii="仿宋_GB2312" w:hAnsi="Times New Roman" w:eastAsia="仿宋_GB2312"/>
          <w:color w:val="000000" w:themeColor="text1"/>
          <w:sz w:val="32"/>
          <w:szCs w:val="32"/>
          <w14:textFill>
            <w14:solidFill>
              <w14:schemeClr w14:val="tx1"/>
            </w14:solidFill>
          </w14:textFill>
        </w:rPr>
        <w:t>总成绩。分岗位由高分至低分排序，按招聘岗位人数1:3的比例进入复试环节。</w:t>
      </w:r>
    </w:p>
    <w:p>
      <w:pPr>
        <w:pStyle w:val="3"/>
        <w:keepNext w:val="0"/>
        <w:keepLines w:val="0"/>
        <w:pageBreakBefore w:val="0"/>
        <w:widowControl w:val="0"/>
        <w:kinsoku/>
        <w:wordWrap/>
        <w:overflowPunct/>
        <w:topLinePunct w:val="0"/>
        <w:autoSpaceDE/>
        <w:autoSpaceDN/>
        <w:bidi w:val="0"/>
        <w:spacing w:after="0" w:line="600" w:lineRule="exact"/>
        <w:ind w:firstLine="640"/>
        <w:jc w:val="both"/>
        <w:textAlignment w:val="auto"/>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4.初试成绩低于70分不得进入复试环节。</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1"/>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（四）复试</w:t>
      </w:r>
    </w:p>
    <w:p>
      <w:pPr>
        <w:pStyle w:val="3"/>
        <w:keepNext w:val="0"/>
        <w:keepLines w:val="0"/>
        <w:pageBreakBefore w:val="0"/>
        <w:widowControl w:val="0"/>
        <w:kinsoku/>
        <w:wordWrap/>
        <w:overflowPunct/>
        <w:topLinePunct w:val="0"/>
        <w:autoSpaceDE/>
        <w:autoSpaceDN/>
        <w:bidi w:val="0"/>
        <w:spacing w:after="0" w:line="600" w:lineRule="exact"/>
        <w:ind w:firstLine="64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复试时间、地点、方式和</w:t>
      </w:r>
      <w:r>
        <w:rPr>
          <w:rFonts w:hint="eastAsia" w:ascii="仿宋_GB2312" w:hAnsi="仿宋_GB2312" w:eastAsia="仿宋_GB2312" w:cs="仿宋_GB2312"/>
          <w:color w:val="000000"/>
          <w:sz w:val="32"/>
          <w:szCs w:val="32"/>
        </w:rPr>
        <w:t>具体安排将以手机短信</w:t>
      </w:r>
      <w:r>
        <w:rPr>
          <w:rFonts w:hint="eastAsia" w:ascii="仿宋_GB2312" w:hAnsi="仿宋_GB2312" w:eastAsia="仿宋_GB2312" w:cs="仿宋_GB2312"/>
          <w:color w:val="000000"/>
          <w:sz w:val="32"/>
          <w:szCs w:val="32"/>
          <w:lang w:val="en-US" w:eastAsia="zh-CN"/>
        </w:rPr>
        <w:t>方式</w:t>
      </w:r>
      <w:r>
        <w:rPr>
          <w:rFonts w:hint="eastAsia" w:ascii="仿宋_GB2312" w:hAnsi="仿宋_GB2312" w:eastAsia="仿宋_GB2312" w:cs="仿宋_GB2312"/>
          <w:color w:val="000000"/>
          <w:sz w:val="32"/>
          <w:szCs w:val="32"/>
        </w:rPr>
        <w:t>通知进入</w:t>
      </w:r>
      <w:r>
        <w:rPr>
          <w:rFonts w:hint="eastAsia" w:ascii="仿宋_GB2312" w:hAnsi="仿宋_GB2312" w:eastAsia="仿宋_GB2312" w:cs="仿宋_GB2312"/>
          <w:color w:val="000000"/>
          <w:sz w:val="32"/>
          <w:szCs w:val="32"/>
          <w:lang w:val="en-US" w:eastAsia="zh-CN"/>
        </w:rPr>
        <w:t>复试人选</w:t>
      </w:r>
      <w:r>
        <w:rPr>
          <w:rFonts w:hint="eastAsia" w:ascii="仿宋_GB2312" w:hAnsi="仿宋_GB2312" w:eastAsia="仿宋_GB2312" w:cs="仿宋_GB2312"/>
          <w:color w:val="000000"/>
          <w:sz w:val="32"/>
          <w:szCs w:val="32"/>
          <w:lang w:eastAsia="zh-CN"/>
        </w:rPr>
        <w:t>。</w:t>
      </w:r>
    </w:p>
    <w:p>
      <w:pPr>
        <w:pStyle w:val="3"/>
        <w:keepNext w:val="0"/>
        <w:keepLines w:val="0"/>
        <w:pageBreakBefore w:val="0"/>
        <w:widowControl w:val="0"/>
        <w:kinsoku/>
        <w:wordWrap/>
        <w:overflowPunct/>
        <w:topLinePunct w:val="0"/>
        <w:autoSpaceDE/>
        <w:autoSpaceDN/>
        <w:bidi w:val="0"/>
        <w:spacing w:after="0" w:line="600" w:lineRule="exact"/>
        <w:ind w:firstLine="640"/>
        <w:jc w:val="both"/>
        <w:textAlignment w:val="auto"/>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1.复试为线下面试，应聘者</w:t>
      </w:r>
      <w:r>
        <w:rPr>
          <w:rFonts w:hint="eastAsia" w:ascii="仿宋_GB2312" w:hAnsi="Times New Roman" w:eastAsia="仿宋_GB2312"/>
          <w:color w:val="000000" w:themeColor="text1"/>
          <w:sz w:val="32"/>
          <w:szCs w:val="32"/>
          <w:lang w:eastAsia="zh-CN"/>
          <w14:textFill>
            <w14:solidFill>
              <w14:schemeClr w14:val="tx1"/>
            </w14:solidFill>
          </w14:textFill>
        </w:rPr>
        <w:t>务必于</w:t>
      </w:r>
      <w:r>
        <w:rPr>
          <w:rFonts w:hint="eastAsia" w:ascii="仿宋_GB2312" w:hAnsi="Times New Roman" w:eastAsia="仿宋_GB2312"/>
          <w:color w:val="000000" w:themeColor="text1"/>
          <w:sz w:val="32"/>
          <w:szCs w:val="32"/>
          <w14:textFill>
            <w14:solidFill>
              <w14:schemeClr w14:val="tx1"/>
            </w14:solidFill>
          </w14:textFill>
        </w:rPr>
        <w:t>复试前30分钟凭身份证（或临时身份证）入场。迟到者不得进入考场。</w:t>
      </w:r>
    </w:p>
    <w:p>
      <w:pPr>
        <w:pStyle w:val="3"/>
        <w:keepNext w:val="0"/>
        <w:keepLines w:val="0"/>
        <w:pageBreakBefore w:val="0"/>
        <w:widowControl w:val="0"/>
        <w:kinsoku/>
        <w:wordWrap/>
        <w:overflowPunct/>
        <w:topLinePunct w:val="0"/>
        <w:autoSpaceDE/>
        <w:autoSpaceDN/>
        <w:bidi w:val="0"/>
        <w:spacing w:after="0" w:line="600" w:lineRule="exact"/>
        <w:ind w:firstLine="640"/>
        <w:jc w:val="both"/>
        <w:textAlignment w:val="auto"/>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2.复试采取</w:t>
      </w:r>
      <w:r>
        <w:rPr>
          <w:rFonts w:hint="eastAsia" w:ascii="仿宋_GB2312" w:hAnsi="Times New Roman" w:eastAsia="仿宋_GB2312"/>
          <w:color w:val="000000" w:themeColor="text1"/>
          <w:sz w:val="32"/>
          <w:szCs w:val="32"/>
          <w:lang w:val="en-US" w:eastAsia="zh-CN"/>
          <w14:textFill>
            <w14:solidFill>
              <w14:schemeClr w14:val="tx1"/>
            </w14:solidFill>
          </w14:textFill>
        </w:rPr>
        <w:t>半</w:t>
      </w:r>
      <w:r>
        <w:rPr>
          <w:rFonts w:hint="eastAsia" w:ascii="仿宋_GB2312" w:hAnsi="Times New Roman" w:eastAsia="仿宋_GB2312"/>
          <w:color w:val="000000" w:themeColor="text1"/>
          <w:sz w:val="32"/>
          <w:szCs w:val="32"/>
          <w14:textFill>
            <w14:solidFill>
              <w14:schemeClr w14:val="tx1"/>
            </w14:solidFill>
          </w14:textFill>
        </w:rPr>
        <w:t>结构化面试方式进行，满分100分，时间30分钟。复试成绩从高分到低分按招聘岗位人数1:1的比例确定拟聘人选进入下一环节。</w:t>
      </w:r>
    </w:p>
    <w:p>
      <w:pPr>
        <w:pStyle w:val="3"/>
        <w:keepNext w:val="0"/>
        <w:keepLines w:val="0"/>
        <w:pageBreakBefore w:val="0"/>
        <w:widowControl w:val="0"/>
        <w:kinsoku/>
        <w:wordWrap/>
        <w:overflowPunct/>
        <w:topLinePunct w:val="0"/>
        <w:autoSpaceDE/>
        <w:autoSpaceDN/>
        <w:bidi w:val="0"/>
        <w:spacing w:after="0" w:line="600" w:lineRule="exact"/>
        <w:ind w:firstLine="640"/>
        <w:jc w:val="both"/>
        <w:textAlignment w:val="auto"/>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3.如有应聘人员在面试前放弃考试则不再进行递补。</w:t>
      </w:r>
    </w:p>
    <w:p>
      <w:pPr>
        <w:pStyle w:val="3"/>
        <w:keepNext w:val="0"/>
        <w:keepLines w:val="0"/>
        <w:pageBreakBefore w:val="0"/>
        <w:widowControl w:val="0"/>
        <w:kinsoku/>
        <w:wordWrap/>
        <w:overflowPunct/>
        <w:topLinePunct w:val="0"/>
        <w:autoSpaceDE/>
        <w:autoSpaceDN/>
        <w:bidi w:val="0"/>
        <w:spacing w:after="0" w:line="600" w:lineRule="exact"/>
        <w:ind w:firstLine="640"/>
        <w:jc w:val="both"/>
        <w:textAlignment w:val="auto"/>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4.复试成绩低于70分不得进入下一环节。</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1"/>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五</w:t>
      </w:r>
      <w:r>
        <w:rPr>
          <w:rFonts w:hint="eastAsia" w:ascii="楷体_GB2312" w:hAnsi="楷体_GB2312" w:eastAsia="楷体_GB2312" w:cs="楷体_GB2312"/>
          <w:sz w:val="32"/>
          <w:szCs w:val="32"/>
          <w:highlight w:val="none"/>
          <w:lang w:eastAsia="zh-CN"/>
        </w:rPr>
        <w:t>）体检</w:t>
      </w:r>
    </w:p>
    <w:p>
      <w:pPr>
        <w:pStyle w:val="7"/>
        <w:keepNext w:val="0"/>
        <w:keepLines w:val="0"/>
        <w:pageBreakBefore w:val="0"/>
        <w:widowControl w:val="0"/>
        <w:kinsoku/>
        <w:wordWrap/>
        <w:overflowPunct/>
        <w:topLinePunct w:val="0"/>
        <w:autoSpaceDE/>
        <w:autoSpaceDN/>
        <w:bidi w:val="0"/>
        <w:spacing w:beforeAutospacing="0" w:afterAutospacing="0" w:line="600" w:lineRule="exact"/>
        <w:ind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体检安排以手机短信或电话形式通知本人。体检不符合岗位要求者不进入此后招录环节。应聘者对体检结果有疑义的，可以按照规定提出复检。体检结果以复检结论为准。</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1"/>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六</w:t>
      </w:r>
      <w:r>
        <w:rPr>
          <w:rFonts w:hint="eastAsia" w:ascii="楷体_GB2312" w:hAnsi="楷体_GB2312" w:eastAsia="楷体_GB2312" w:cs="楷体_GB2312"/>
          <w:sz w:val="32"/>
          <w:szCs w:val="32"/>
          <w:highlight w:val="none"/>
          <w:lang w:eastAsia="zh-CN"/>
        </w:rPr>
        <w:t>）背景调查</w:t>
      </w:r>
    </w:p>
    <w:p>
      <w:pPr>
        <w:pStyle w:val="7"/>
        <w:keepNext w:val="0"/>
        <w:keepLines w:val="0"/>
        <w:pageBreakBefore w:val="0"/>
        <w:widowControl w:val="0"/>
        <w:kinsoku/>
        <w:wordWrap/>
        <w:overflowPunct/>
        <w:topLinePunct w:val="0"/>
        <w:autoSpaceDE/>
        <w:autoSpaceDN/>
        <w:bidi w:val="0"/>
        <w:spacing w:beforeAutospacing="0" w:afterAutospacing="0" w:line="600" w:lineRule="exact"/>
        <w:ind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背景调查内容包括但不限于身份信息、学历信息、家庭情况、工作经历、工作业绩、奖惩情况、违纪违法犯罪记录等。</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1"/>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（七）公示</w:t>
      </w:r>
    </w:p>
    <w:p>
      <w:pPr>
        <w:pStyle w:val="7"/>
        <w:keepNext w:val="0"/>
        <w:keepLines w:val="0"/>
        <w:pageBreakBefore w:val="0"/>
        <w:widowControl w:val="0"/>
        <w:kinsoku/>
        <w:wordWrap/>
        <w:overflowPunct/>
        <w:topLinePunct w:val="0"/>
        <w:autoSpaceDE/>
        <w:autoSpaceDN/>
        <w:bidi w:val="0"/>
        <w:spacing w:beforeAutospacing="0" w:afterAutospacing="0" w:line="600" w:lineRule="exact"/>
        <w:ind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拟聘用人员将在河北高速公路集团有限公司官网公开发布，公示7个工作日。</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1"/>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（八）</w:t>
      </w:r>
      <w:r>
        <w:rPr>
          <w:rFonts w:hint="eastAsia" w:ascii="楷体_GB2312" w:hAnsi="楷体_GB2312" w:eastAsia="楷体_GB2312" w:cs="楷体_GB2312"/>
          <w:sz w:val="32"/>
          <w:szCs w:val="32"/>
          <w:highlight w:val="none"/>
          <w:lang w:val="en-US" w:eastAsia="zh-CN"/>
        </w:rPr>
        <w:t>聘用</w:t>
      </w:r>
      <w:r>
        <w:rPr>
          <w:rFonts w:hint="eastAsia" w:ascii="楷体_GB2312" w:hAnsi="楷体_GB2312" w:eastAsia="楷体_GB2312" w:cs="楷体_GB2312"/>
          <w:sz w:val="32"/>
          <w:szCs w:val="32"/>
          <w:highlight w:val="none"/>
          <w:lang w:eastAsia="zh-CN"/>
        </w:rPr>
        <w:t>方式及薪酬待遇</w:t>
      </w:r>
    </w:p>
    <w:p>
      <w:pPr>
        <w:pStyle w:val="7"/>
        <w:keepNext w:val="0"/>
        <w:keepLines w:val="0"/>
        <w:pageBreakBefore w:val="0"/>
        <w:widowControl w:val="0"/>
        <w:kinsoku/>
        <w:wordWrap/>
        <w:overflowPunct/>
        <w:topLinePunct w:val="0"/>
        <w:autoSpaceDE/>
        <w:autoSpaceDN/>
        <w:bidi w:val="0"/>
        <w:spacing w:beforeAutospacing="0" w:afterAutospacing="0" w:line="600" w:lineRule="exact"/>
        <w:ind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本次招聘聘用人员，签订劳动合同，约定试用期。薪酬待遇按公司薪酬管理办法核定，按照国家规定缴纳各项保险，发放福利待遇。</w:t>
      </w:r>
    </w:p>
    <w:p>
      <w:pPr>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rFonts w:hint="eastAsia" w:ascii="黑体" w:hAnsi="黑体" w:eastAsia="黑体" w:cs="黑体"/>
          <w:sz w:val="32"/>
          <w:lang w:eastAsia="zh-CN"/>
        </w:rPr>
      </w:pPr>
      <w:r>
        <w:rPr>
          <w:rFonts w:hint="eastAsia" w:ascii="黑体" w:hAnsi="黑体" w:eastAsia="黑体" w:cs="黑体"/>
          <w:sz w:val="32"/>
          <w:lang w:eastAsia="zh-CN"/>
        </w:rPr>
        <w:t>四、注意事项</w:t>
      </w:r>
    </w:p>
    <w:p>
      <w:pPr>
        <w:pStyle w:val="7"/>
        <w:keepNext w:val="0"/>
        <w:keepLines w:val="0"/>
        <w:pageBreakBefore w:val="0"/>
        <w:widowControl w:val="0"/>
        <w:kinsoku/>
        <w:wordWrap/>
        <w:overflowPunct/>
        <w:topLinePunct w:val="0"/>
        <w:autoSpaceDE/>
        <w:autoSpaceDN/>
        <w:bidi w:val="0"/>
        <w:spacing w:beforeAutospacing="0" w:afterAutospacing="0" w:line="600" w:lineRule="exact"/>
        <w:ind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（一）资格审查贯穿招聘全过程。应聘人员有下列情形之一的，取消应聘资格和聘用资格，并由个人承担一切责任：</w:t>
      </w:r>
    </w:p>
    <w:p>
      <w:pPr>
        <w:pStyle w:val="7"/>
        <w:keepNext w:val="0"/>
        <w:keepLines w:val="0"/>
        <w:pageBreakBefore w:val="0"/>
        <w:widowControl w:val="0"/>
        <w:kinsoku/>
        <w:wordWrap/>
        <w:overflowPunct/>
        <w:topLinePunct w:val="0"/>
        <w:autoSpaceDE/>
        <w:autoSpaceDN/>
        <w:bidi w:val="0"/>
        <w:spacing w:beforeAutospacing="0" w:afterAutospacing="0" w:line="600" w:lineRule="exact"/>
        <w:ind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1.提供的应聘资料存在弄虚作假的。</w:t>
      </w:r>
    </w:p>
    <w:p>
      <w:pPr>
        <w:pStyle w:val="7"/>
        <w:keepNext w:val="0"/>
        <w:keepLines w:val="0"/>
        <w:pageBreakBefore w:val="0"/>
        <w:widowControl w:val="0"/>
        <w:kinsoku/>
        <w:wordWrap/>
        <w:overflowPunct/>
        <w:topLinePunct w:val="0"/>
        <w:autoSpaceDE/>
        <w:autoSpaceDN/>
        <w:bidi w:val="0"/>
        <w:spacing w:beforeAutospacing="0" w:afterAutospacing="0" w:line="600" w:lineRule="exact"/>
        <w:ind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2.初试、复试过程中存在作弊行为的。</w:t>
      </w:r>
    </w:p>
    <w:p>
      <w:pPr>
        <w:pStyle w:val="7"/>
        <w:keepNext w:val="0"/>
        <w:keepLines w:val="0"/>
        <w:pageBreakBefore w:val="0"/>
        <w:widowControl w:val="0"/>
        <w:kinsoku/>
        <w:wordWrap/>
        <w:overflowPunct/>
        <w:topLinePunct w:val="0"/>
        <w:autoSpaceDE/>
        <w:autoSpaceDN/>
        <w:bidi w:val="0"/>
        <w:spacing w:beforeAutospacing="0" w:afterAutospacing="0" w:line="600" w:lineRule="exact"/>
        <w:ind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3.经核实不符合报考资格条件、不符合岗位要求、不符合回避要求的。</w:t>
      </w:r>
    </w:p>
    <w:p>
      <w:pPr>
        <w:pStyle w:val="7"/>
        <w:keepNext w:val="0"/>
        <w:keepLines w:val="0"/>
        <w:pageBreakBefore w:val="0"/>
        <w:widowControl w:val="0"/>
        <w:kinsoku/>
        <w:wordWrap/>
        <w:overflowPunct/>
        <w:topLinePunct w:val="0"/>
        <w:autoSpaceDE/>
        <w:autoSpaceDN/>
        <w:bidi w:val="0"/>
        <w:spacing w:beforeAutospacing="0" w:afterAutospacing="0" w:line="600" w:lineRule="exact"/>
        <w:ind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4.拟聘用人员报到时无法提供毕业证、学位证的。</w:t>
      </w:r>
    </w:p>
    <w:p>
      <w:pPr>
        <w:pStyle w:val="7"/>
        <w:keepNext w:val="0"/>
        <w:keepLines w:val="0"/>
        <w:pageBreakBefore w:val="0"/>
        <w:widowControl w:val="0"/>
        <w:kinsoku/>
        <w:wordWrap/>
        <w:overflowPunct/>
        <w:topLinePunct w:val="0"/>
        <w:autoSpaceDE/>
        <w:autoSpaceDN/>
        <w:bidi w:val="0"/>
        <w:spacing w:beforeAutospacing="0" w:afterAutospacing="0" w:line="600" w:lineRule="exact"/>
        <w:ind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5.在招聘过程中存在其他影响招聘工作行为的。</w:t>
      </w:r>
    </w:p>
    <w:p>
      <w:pPr>
        <w:pStyle w:val="7"/>
        <w:keepNext w:val="0"/>
        <w:keepLines w:val="0"/>
        <w:pageBreakBefore w:val="0"/>
        <w:widowControl w:val="0"/>
        <w:kinsoku/>
        <w:wordWrap/>
        <w:overflowPunct/>
        <w:topLinePunct w:val="0"/>
        <w:autoSpaceDE/>
        <w:autoSpaceDN/>
        <w:bidi w:val="0"/>
        <w:spacing w:beforeAutospacing="0" w:afterAutospacing="0" w:line="600" w:lineRule="exact"/>
        <w:ind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（二）本次招聘不收取任何费用，不指定任何辅导资料，不委托任何机构举办考试辅导培训班，谨防上当受骗。</w:t>
      </w:r>
    </w:p>
    <w:p>
      <w:pPr>
        <w:pStyle w:val="7"/>
        <w:keepNext w:val="0"/>
        <w:keepLines w:val="0"/>
        <w:pageBreakBefore w:val="0"/>
        <w:widowControl w:val="0"/>
        <w:kinsoku/>
        <w:wordWrap/>
        <w:overflowPunct/>
        <w:topLinePunct w:val="0"/>
        <w:autoSpaceDE/>
        <w:autoSpaceDN/>
        <w:bidi w:val="0"/>
        <w:spacing w:beforeAutospacing="0" w:afterAutospacing="0" w:line="600" w:lineRule="exact"/>
        <w:ind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（三）养护分公司有权根据岗位需求变化及报名情况等因素，调整、取消或终止本岗位的招聘工作，并对本次招聘享有最终解释权。</w:t>
      </w:r>
    </w:p>
    <w:p>
      <w:pPr>
        <w:pStyle w:val="7"/>
        <w:keepNext w:val="0"/>
        <w:keepLines w:val="0"/>
        <w:pageBreakBefore w:val="0"/>
        <w:widowControl w:val="0"/>
        <w:kinsoku/>
        <w:wordWrap/>
        <w:overflowPunct/>
        <w:topLinePunct w:val="0"/>
        <w:autoSpaceDE/>
        <w:autoSpaceDN/>
        <w:bidi w:val="0"/>
        <w:spacing w:beforeAutospacing="0" w:afterAutospacing="0" w:line="600" w:lineRule="exact"/>
        <w:ind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（四）咨询电话：</w:t>
      </w:r>
      <w:r>
        <w:rPr>
          <w:rFonts w:hint="eastAsia" w:ascii="仿宋_GB2312" w:hAnsi="Times New Roman" w:eastAsia="仿宋_GB2312"/>
          <w:color w:val="000000" w:themeColor="text1"/>
          <w:sz w:val="32"/>
          <w:szCs w:val="32"/>
          <w14:textFill>
            <w14:solidFill>
              <w14:schemeClr w14:val="tx1"/>
            </w14:solidFill>
          </w14:textFill>
        </w:rPr>
        <w:t>0311-858329</w:t>
      </w:r>
      <w:r>
        <w:rPr>
          <w:rFonts w:hint="eastAsia" w:ascii="仿宋_GB2312" w:hAnsi="Times New Roman" w:eastAsia="仿宋_GB2312"/>
          <w:color w:val="000000" w:themeColor="text1"/>
          <w:sz w:val="32"/>
          <w:szCs w:val="32"/>
          <w:lang w:val="en-US" w:eastAsia="zh-CN"/>
          <w14:textFill>
            <w14:solidFill>
              <w14:schemeClr w14:val="tx1"/>
            </w14:solidFill>
          </w14:textFill>
        </w:rPr>
        <w:t>3</w:t>
      </w:r>
      <w:r>
        <w:rPr>
          <w:rFonts w:hint="eastAsia" w:ascii="仿宋_GB2312" w:hAnsi="Times New Roman" w:eastAsia="仿宋_GB2312"/>
          <w:color w:val="000000" w:themeColor="text1"/>
          <w:sz w:val="32"/>
          <w:szCs w:val="32"/>
          <w14:textFill>
            <w14:solidFill>
              <w14:schemeClr w14:val="tx1"/>
            </w14:solidFill>
          </w14:textFill>
        </w:rPr>
        <w:t>2</w:t>
      </w:r>
      <w:r>
        <w:rPr>
          <w:rFonts w:hint="eastAsia" w:ascii="仿宋_GB2312" w:hAnsi="仿宋_GB2312" w:eastAsia="仿宋_GB2312" w:cs="仿宋_GB2312"/>
          <w:b w:val="0"/>
          <w:bCs w:val="0"/>
          <w:kern w:val="2"/>
          <w:sz w:val="32"/>
          <w:szCs w:val="32"/>
          <w:lang w:val="en-US" w:eastAsia="zh-CN" w:bidi="ar-SA"/>
        </w:rPr>
        <w:t>；咨询时间：工作日8:30-17:30。报名系统技术支持电话：</w:t>
      </w:r>
      <w:r>
        <w:rPr>
          <w:rFonts w:hint="eastAsia" w:ascii="仿宋_GB2312" w:hAnsi="仿宋_GB2312" w:eastAsia="仿宋_GB2312" w:cs="仿宋_GB2312"/>
          <w:i w:val="0"/>
          <w:iCs w:val="0"/>
          <w:sz w:val="32"/>
          <w:szCs w:val="32"/>
          <w:highlight w:val="none"/>
          <w:u w:val="none"/>
          <w:lang w:val="en-US" w:eastAsia="zh-CN"/>
        </w:rPr>
        <w:t>18533082158</w:t>
      </w:r>
      <w:r>
        <w:rPr>
          <w:rFonts w:hint="eastAsia" w:ascii="仿宋_GB2312" w:hAnsi="仿宋_GB2312" w:eastAsia="仿宋_GB2312" w:cs="仿宋_GB2312"/>
          <w:b w:val="0"/>
          <w:bCs w:val="0"/>
          <w:kern w:val="2"/>
          <w:sz w:val="32"/>
          <w:szCs w:val="32"/>
          <w:lang w:val="en-US" w:eastAsia="zh-CN" w:bidi="ar-SA"/>
        </w:rPr>
        <w:t>。</w:t>
      </w:r>
    </w:p>
    <w:p>
      <w:pPr>
        <w:pStyle w:val="7"/>
        <w:keepNext w:val="0"/>
        <w:keepLines w:val="0"/>
        <w:pageBreakBefore w:val="0"/>
        <w:widowControl w:val="0"/>
        <w:kinsoku/>
        <w:wordWrap/>
        <w:overflowPunct/>
        <w:topLinePunct w:val="0"/>
        <w:autoSpaceDE/>
        <w:autoSpaceDN/>
        <w:bidi w:val="0"/>
        <w:spacing w:beforeAutospacing="0" w:afterAutospacing="0" w:line="600" w:lineRule="exact"/>
        <w:ind w:firstLine="640"/>
        <w:jc w:val="both"/>
        <w:textAlignment w:val="auto"/>
        <w:rPr>
          <w:rFonts w:hint="eastAsia" w:ascii="仿宋_GB2312" w:hAnsi="仿宋_GB2312" w:eastAsia="仿宋_GB2312" w:cs="仿宋_GB2312"/>
          <w:b w:val="0"/>
          <w:bCs w:val="0"/>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1918" w:leftChars="304" w:hanging="1280" w:hangingChars="4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附件：</w:t>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"../岗位需求表-含地点/9.河北高速公路集团有限公司养护分公司2024年社会招聘需求计划表.xlsx" </w:instrText>
      </w:r>
      <w:r>
        <w:rPr>
          <w:rFonts w:hint="eastAsia" w:ascii="仿宋_GB2312" w:hAnsi="仿宋_GB2312" w:eastAsia="仿宋_GB2312" w:cs="仿宋_GB2312"/>
          <w:b w:val="0"/>
          <w:bCs w:val="0"/>
          <w:kern w:val="2"/>
          <w:sz w:val="32"/>
          <w:szCs w:val="32"/>
          <w:lang w:val="en-US" w:eastAsia="zh-CN" w:bidi="ar-SA"/>
        </w:rPr>
        <w:fldChar w:fldCharType="separate"/>
      </w:r>
      <w:r>
        <w:rPr>
          <w:rStyle w:val="11"/>
          <w:rFonts w:hint="eastAsia" w:ascii="仿宋_GB2312" w:hAnsi="仿宋_GB2312" w:eastAsia="仿宋_GB2312" w:cs="仿宋_GB2312"/>
          <w:b w:val="0"/>
          <w:bCs w:val="0"/>
          <w:kern w:val="2"/>
          <w:sz w:val="32"/>
          <w:szCs w:val="32"/>
          <w:lang w:val="en-US" w:eastAsia="zh-CN" w:bidi="ar-SA"/>
        </w:rPr>
        <w:t>1.河北高速公路集团有限公司养护分公司2024年社会招聘需求信息表</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"http://oss.nuoyoukao.com/deb725a6452e44d7aeeb646421f90122.xlsx"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fldChar w:fldCharType="end"/>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1600" w:firstLineChars="5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"../承诺书/9、河北高速公路集团有限公司养护分公司诚信应聘承诺书.doc" </w:instrText>
      </w:r>
      <w:r>
        <w:rPr>
          <w:rFonts w:hint="eastAsia" w:ascii="仿宋_GB2312" w:hAnsi="仿宋_GB2312" w:eastAsia="仿宋_GB2312" w:cs="仿宋_GB2312"/>
          <w:b w:val="0"/>
          <w:bCs w:val="0"/>
          <w:kern w:val="2"/>
          <w:sz w:val="32"/>
          <w:szCs w:val="32"/>
          <w:lang w:val="en-US" w:eastAsia="zh-CN" w:bidi="ar-SA"/>
        </w:rPr>
        <w:fldChar w:fldCharType="separate"/>
      </w:r>
      <w:r>
        <w:rPr>
          <w:rStyle w:val="11"/>
          <w:rFonts w:hint="eastAsia" w:ascii="仿宋_GB2312" w:hAnsi="仿宋_GB2312" w:eastAsia="仿宋_GB2312" w:cs="仿宋_GB2312"/>
          <w:b w:val="0"/>
          <w:bCs w:val="0"/>
          <w:kern w:val="2"/>
          <w:sz w:val="32"/>
          <w:szCs w:val="32"/>
          <w:lang w:val="en-US" w:eastAsia="zh-CN" w:bidi="ar-SA"/>
        </w:rPr>
        <w:t>2.诚信应聘承诺书</w:t>
      </w:r>
      <w:r>
        <w:rPr>
          <w:rFonts w:hint="eastAsia" w:ascii="仿宋_GB2312" w:hAnsi="仿宋_GB2312" w:eastAsia="仿宋_GB2312" w:cs="仿宋_GB2312"/>
          <w:b w:val="0"/>
          <w:bCs w:val="0"/>
          <w:kern w:val="2"/>
          <w:sz w:val="32"/>
          <w:szCs w:val="32"/>
          <w:lang w:val="en-US" w:eastAsia="zh-CN" w:bidi="ar-SA"/>
        </w:rPr>
        <w:fldChar w:fldCharType="end"/>
      </w:r>
      <w:bookmarkStart w:id="0" w:name="_GoBack"/>
      <w:bookmarkEnd w:id="0"/>
    </w:p>
    <w:p>
      <w:pPr>
        <w:pStyle w:val="7"/>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jc w:val="both"/>
        <w:textAlignment w:val="auto"/>
        <w:rPr>
          <w:rFonts w:hint="eastAsia" w:ascii="仿宋_GB2312" w:hAnsi="仿宋_GB2312" w:eastAsia="仿宋_GB2312" w:cs="仿宋_GB2312"/>
          <w:b w:val="0"/>
          <w:bCs w:val="0"/>
          <w:kern w:val="2"/>
          <w:sz w:val="32"/>
          <w:szCs w:val="32"/>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"http://oss.nuoyoukao.com/a93a20a623284369818cafac6b248105.docx"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"http://oss.nuoyoukao.com/a93a20a623284369818cafac6b248105.docx"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fldChar w:fldCharType="end"/>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河北高速公路集团有限公司养护分公司</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pPr>
      <w:r>
        <w:rPr>
          <w:rFonts w:hint="eastAsia" w:ascii="仿宋_GB2312" w:hAnsi="仿宋_GB2312" w:eastAsia="仿宋_GB2312" w:cs="仿宋_GB2312"/>
          <w:b w:val="0"/>
          <w:bCs w:val="0"/>
          <w:kern w:val="2"/>
          <w:sz w:val="32"/>
          <w:szCs w:val="32"/>
          <w:lang w:val="en-US" w:eastAsia="zh-CN" w:bidi="ar-SA"/>
        </w:rPr>
        <w:t xml:space="preserve">                          2024年8月29日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79D6FD-29A5-4ABF-970D-9E42ECB032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47AF1B7-3674-4597-8718-BC50ED221DDA}"/>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F8045F96-F69A-426E-B8A4-FB5673C0D660}"/>
  </w:font>
  <w:font w:name="方正小标宋_GBK">
    <w:panose1 w:val="03000509000000000000"/>
    <w:charset w:val="86"/>
    <w:family w:val="auto"/>
    <w:pitch w:val="default"/>
    <w:sig w:usb0="00000001" w:usb1="080E0000" w:usb2="00000000" w:usb3="00000000" w:csb0="00040000" w:csb1="00000000"/>
    <w:embedRegular r:id="rId4" w:fontKey="{BA5DA668-4C24-4F82-83EF-34534BFAD0D7}"/>
  </w:font>
  <w:font w:name="楷体_GB2312">
    <w:panose1 w:val="02010609030101010101"/>
    <w:charset w:val="86"/>
    <w:family w:val="modern"/>
    <w:pitch w:val="default"/>
    <w:sig w:usb0="00000001" w:usb1="080E0000" w:usb2="00000000" w:usb3="00000000" w:csb0="00040000" w:csb1="00000000"/>
    <w:embedRegular r:id="rId5" w:fontKey="{29086DD2-AF8A-4E53-B72D-0112FBD30F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NmUyN2M1NDExYWQ2NTIwYWUyZTMzYWRkNjUxZDMifQ=="/>
  </w:docVars>
  <w:rsids>
    <w:rsidRoot w:val="00A35850"/>
    <w:rsid w:val="007202CF"/>
    <w:rsid w:val="007C2CDB"/>
    <w:rsid w:val="00A35850"/>
    <w:rsid w:val="00B95CDD"/>
    <w:rsid w:val="01695955"/>
    <w:rsid w:val="01A71FD9"/>
    <w:rsid w:val="01AA4888"/>
    <w:rsid w:val="021F6DE4"/>
    <w:rsid w:val="032B09E8"/>
    <w:rsid w:val="045C4FEA"/>
    <w:rsid w:val="046E20FB"/>
    <w:rsid w:val="047825AD"/>
    <w:rsid w:val="056967F7"/>
    <w:rsid w:val="05B64EE1"/>
    <w:rsid w:val="05EA06E6"/>
    <w:rsid w:val="064B75F9"/>
    <w:rsid w:val="08832E42"/>
    <w:rsid w:val="099A1600"/>
    <w:rsid w:val="0A402FCB"/>
    <w:rsid w:val="0BF532B8"/>
    <w:rsid w:val="0C197FFF"/>
    <w:rsid w:val="0CFB0ED3"/>
    <w:rsid w:val="0D352DDE"/>
    <w:rsid w:val="0D6621F3"/>
    <w:rsid w:val="0DAF0B93"/>
    <w:rsid w:val="0DF90060"/>
    <w:rsid w:val="0EAB0D0E"/>
    <w:rsid w:val="1034712E"/>
    <w:rsid w:val="10FD39C4"/>
    <w:rsid w:val="118E444F"/>
    <w:rsid w:val="129B16E6"/>
    <w:rsid w:val="12D87844"/>
    <w:rsid w:val="13482EF0"/>
    <w:rsid w:val="13767A5D"/>
    <w:rsid w:val="140B63F8"/>
    <w:rsid w:val="1500762F"/>
    <w:rsid w:val="16B25250"/>
    <w:rsid w:val="16C2735B"/>
    <w:rsid w:val="17D529D0"/>
    <w:rsid w:val="181D0DEF"/>
    <w:rsid w:val="193C0E93"/>
    <w:rsid w:val="1A0C2EC9"/>
    <w:rsid w:val="1B934456"/>
    <w:rsid w:val="1BAE3DCA"/>
    <w:rsid w:val="1C9B60B3"/>
    <w:rsid w:val="1CD40B9D"/>
    <w:rsid w:val="1D32434D"/>
    <w:rsid w:val="1D84721B"/>
    <w:rsid w:val="1DAF0231"/>
    <w:rsid w:val="1DEA52D0"/>
    <w:rsid w:val="1E3A6AFD"/>
    <w:rsid w:val="1F196E7F"/>
    <w:rsid w:val="1F724ED2"/>
    <w:rsid w:val="21F41D0B"/>
    <w:rsid w:val="229E48DB"/>
    <w:rsid w:val="22B44AA3"/>
    <w:rsid w:val="245C2C9F"/>
    <w:rsid w:val="27B64475"/>
    <w:rsid w:val="2AE1337D"/>
    <w:rsid w:val="2AEA4B61"/>
    <w:rsid w:val="2F9D6154"/>
    <w:rsid w:val="2FED0C50"/>
    <w:rsid w:val="30D82FEF"/>
    <w:rsid w:val="320C1861"/>
    <w:rsid w:val="32B85545"/>
    <w:rsid w:val="32D270E2"/>
    <w:rsid w:val="342F0FFB"/>
    <w:rsid w:val="35CF55D4"/>
    <w:rsid w:val="37533A8E"/>
    <w:rsid w:val="37C130EE"/>
    <w:rsid w:val="38E35FA6"/>
    <w:rsid w:val="38FD1D6C"/>
    <w:rsid w:val="398C3287"/>
    <w:rsid w:val="39A84565"/>
    <w:rsid w:val="3A1E053A"/>
    <w:rsid w:val="3A7C32FC"/>
    <w:rsid w:val="3AD93188"/>
    <w:rsid w:val="3C7C3A87"/>
    <w:rsid w:val="3D3B124C"/>
    <w:rsid w:val="3E0755D2"/>
    <w:rsid w:val="40615DE8"/>
    <w:rsid w:val="40C169A6"/>
    <w:rsid w:val="41306BEE"/>
    <w:rsid w:val="428C6B6F"/>
    <w:rsid w:val="43264890"/>
    <w:rsid w:val="44EB79FC"/>
    <w:rsid w:val="4591487D"/>
    <w:rsid w:val="46951FED"/>
    <w:rsid w:val="469F3317"/>
    <w:rsid w:val="47835CCA"/>
    <w:rsid w:val="480A63EB"/>
    <w:rsid w:val="483D40CA"/>
    <w:rsid w:val="48B93698"/>
    <w:rsid w:val="4CEC7956"/>
    <w:rsid w:val="4E7445BE"/>
    <w:rsid w:val="4EF82808"/>
    <w:rsid w:val="4FF77255"/>
    <w:rsid w:val="527C1C93"/>
    <w:rsid w:val="530D710B"/>
    <w:rsid w:val="538928BA"/>
    <w:rsid w:val="54317FA9"/>
    <w:rsid w:val="57BA62BC"/>
    <w:rsid w:val="58907553"/>
    <w:rsid w:val="58E91F4F"/>
    <w:rsid w:val="597E51D1"/>
    <w:rsid w:val="5B2D74E8"/>
    <w:rsid w:val="5B43432A"/>
    <w:rsid w:val="5BB4249E"/>
    <w:rsid w:val="5C0408AB"/>
    <w:rsid w:val="5C1E3DBB"/>
    <w:rsid w:val="5D5E3A60"/>
    <w:rsid w:val="5D6879E4"/>
    <w:rsid w:val="5D972077"/>
    <w:rsid w:val="5E3E2006"/>
    <w:rsid w:val="5E897C12"/>
    <w:rsid w:val="5F0C25F1"/>
    <w:rsid w:val="5FB962D5"/>
    <w:rsid w:val="5FF67529"/>
    <w:rsid w:val="60F4333C"/>
    <w:rsid w:val="61244320"/>
    <w:rsid w:val="619C1AD4"/>
    <w:rsid w:val="628255CF"/>
    <w:rsid w:val="659834E8"/>
    <w:rsid w:val="65A83E29"/>
    <w:rsid w:val="65F362B8"/>
    <w:rsid w:val="661B7C8A"/>
    <w:rsid w:val="66636F9A"/>
    <w:rsid w:val="6690161F"/>
    <w:rsid w:val="66E053DD"/>
    <w:rsid w:val="67C9107F"/>
    <w:rsid w:val="69146C72"/>
    <w:rsid w:val="69DD7BDD"/>
    <w:rsid w:val="6ADD3477"/>
    <w:rsid w:val="6B321631"/>
    <w:rsid w:val="6CF94C40"/>
    <w:rsid w:val="6D960A34"/>
    <w:rsid w:val="6EE90259"/>
    <w:rsid w:val="6F1C4F13"/>
    <w:rsid w:val="71025602"/>
    <w:rsid w:val="719F297D"/>
    <w:rsid w:val="733D78DB"/>
    <w:rsid w:val="73754D55"/>
    <w:rsid w:val="75B01AD0"/>
    <w:rsid w:val="76810114"/>
    <w:rsid w:val="76827C98"/>
    <w:rsid w:val="76F35816"/>
    <w:rsid w:val="77057BFA"/>
    <w:rsid w:val="77401D1A"/>
    <w:rsid w:val="77D23F80"/>
    <w:rsid w:val="77EA33C1"/>
    <w:rsid w:val="78191BAF"/>
    <w:rsid w:val="787E1A12"/>
    <w:rsid w:val="78A82F32"/>
    <w:rsid w:val="7A7B4E7E"/>
    <w:rsid w:val="7A8377B3"/>
    <w:rsid w:val="7B8D10BF"/>
    <w:rsid w:val="7BAE387A"/>
    <w:rsid w:val="7D4A0FAA"/>
    <w:rsid w:val="7ECD724F"/>
    <w:rsid w:val="7F1430D0"/>
    <w:rsid w:val="7F544E33"/>
    <w:rsid w:val="7FDC7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0">
    <w:name w:val="Default Paragraph Font"/>
    <w:autoRedefine/>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3">
    <w:name w:val="Normal Indent"/>
    <w:basedOn w:val="1"/>
    <w:autoRedefine/>
    <w:unhideWhenUsed/>
    <w:qFormat/>
    <w:uiPriority w:val="99"/>
    <w:pPr>
      <w:widowControl/>
      <w:adjustRightInd w:val="0"/>
      <w:snapToGrid w:val="0"/>
      <w:spacing w:after="200"/>
      <w:ind w:firstLine="420" w:firstLineChars="200"/>
      <w:jc w:val="left"/>
    </w:pPr>
    <w:rPr>
      <w:rFonts w:ascii="Tahoma" w:hAnsi="Tahoma" w:eastAsia="宋体" w:cs="Times New Roman"/>
      <w:kern w:val="0"/>
      <w:sz w:val="22"/>
      <w:szCs w:val="22"/>
    </w:rPr>
  </w:style>
  <w:style w:type="paragraph" w:styleId="4">
    <w:name w:val="Body Text"/>
    <w:basedOn w:val="1"/>
    <w:next w:val="1"/>
    <w:autoRedefine/>
    <w:qFormat/>
    <w:uiPriority w:val="0"/>
    <w:pPr>
      <w:spacing w:after="12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Autospacing="1" w:afterAutospacing="1"/>
      <w:jc w:val="left"/>
    </w:pPr>
    <w:rPr>
      <w:rFonts w:cs="Times New Roman"/>
      <w:kern w:val="0"/>
      <w:sz w:val="24"/>
    </w:rPr>
  </w:style>
  <w:style w:type="paragraph" w:styleId="8">
    <w:name w:val="Body Text First Indent"/>
    <w:basedOn w:val="4"/>
    <w:autoRedefine/>
    <w:qFormat/>
    <w:uiPriority w:val="0"/>
    <w:pPr>
      <w:spacing w:before="2" w:after="0" w:line="360" w:lineRule="auto"/>
      <w:ind w:left="119" w:firstLine="309" w:firstLineChars="100"/>
      <w:outlineLvl w:val="0"/>
    </w:pPr>
    <w:rPr>
      <w:rFonts w:ascii="仿宋_GB2312" w:hAnsi="仿宋_GB2312" w:eastAsia="仿宋_GB2312" w:cs="仿宋_GB2312"/>
      <w:bCs/>
      <w:color w:val="000000"/>
      <w:kern w:val="28"/>
      <w:sz w:val="32"/>
      <w:szCs w:val="21"/>
      <w:lang w:val="zh-CN" w:bidi="zh-CN"/>
    </w:rPr>
  </w:style>
  <w:style w:type="character" w:styleId="11">
    <w:name w:val="Hyperlink"/>
    <w:basedOn w:val="10"/>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2350</Words>
  <Characters>2483</Characters>
  <Lines>24</Lines>
  <Paragraphs>6</Paragraphs>
  <TotalTime>0</TotalTime>
  <ScaleCrop>false</ScaleCrop>
  <LinksUpToDate>false</LinksUpToDate>
  <CharactersWithSpaces>2541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君君</dc:creator>
  <cp:lastModifiedBy>A～   .</cp:lastModifiedBy>
  <cp:lastPrinted>2024-03-27T12:12:00Z</cp:lastPrinted>
  <dcterms:modified xsi:type="dcterms:W3CDTF">2024-08-28T10:09:49Z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537077CD63B24BBAB00AAA46FDD21CB9_13</vt:lpwstr>
  </property>
</Properties>
</file>