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C7CA9">
      <w:pPr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2024年度黄山学院拟聘人员公示</w:t>
      </w:r>
    </w:p>
    <w:p w14:paraId="7B2CA35F">
      <w:pPr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(第十二批)</w:t>
      </w:r>
    </w:p>
    <w:p w14:paraId="23904C38">
      <w:pPr>
        <w:rPr>
          <w:lang w:eastAsia="zh-CN"/>
        </w:rPr>
      </w:pPr>
    </w:p>
    <w:p w14:paraId="308CA55C">
      <w:pPr>
        <w:spacing w:line="62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根据我校有关文件规定，经公开发布招聘信息、应聘报 名、资格审查、考核、学校党委研究通过，现将拟聘用人员 名单公示如下（详细情况见附件）。如拟聘人员经公示条件 不合格或公示后发现不符合聘用条件，学校有权取消其拟聘</w:t>
      </w:r>
    </w:p>
    <w:p w14:paraId="3FE88134">
      <w:pPr>
        <w:spacing w:line="620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用资格。具体拟聘用方式参照有关文件执行。</w:t>
      </w:r>
    </w:p>
    <w:p w14:paraId="6F758899">
      <w:pPr>
        <w:spacing w:line="62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公示面向社会，如对拟聘结果有异议，可以通过信函、电话或直接到黄山学院人事处、纪委反映。</w:t>
      </w:r>
    </w:p>
    <w:p w14:paraId="03000F41">
      <w:pPr>
        <w:spacing w:line="620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公示时间：2024 年 8 月 29 日——2024 年 9 月 4 日</w:t>
      </w:r>
    </w:p>
    <w:p w14:paraId="2FD3072C">
      <w:pPr>
        <w:spacing w:line="620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人事处电话：0559-2546558、0559-2546556</w:t>
      </w:r>
    </w:p>
    <w:p w14:paraId="45E95FA6">
      <w:pPr>
        <w:spacing w:line="620" w:lineRule="exact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纪委电话：0559-2546633</w:t>
      </w:r>
    </w:p>
    <w:p w14:paraId="7FE58ADC">
      <w:pPr>
        <w:spacing w:line="62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电子邮箱：hsursc@126.com</w:t>
      </w:r>
    </w:p>
    <w:p w14:paraId="6924A543">
      <w:pPr>
        <w:rPr>
          <w:rFonts w:ascii="仿宋" w:hAnsi="仿宋" w:eastAsia="仿宋" w:cs="仿宋"/>
          <w:sz w:val="32"/>
          <w:szCs w:val="32"/>
        </w:rPr>
      </w:pPr>
    </w:p>
    <w:p w14:paraId="6BD29ECE">
      <w:pPr>
        <w:rPr>
          <w:rFonts w:ascii="仿宋" w:hAnsi="仿宋" w:eastAsia="仿宋" w:cs="仿宋"/>
          <w:sz w:val="32"/>
          <w:szCs w:val="32"/>
        </w:rPr>
      </w:pPr>
    </w:p>
    <w:p w14:paraId="2FF88255">
      <w:pPr>
        <w:rPr>
          <w:rFonts w:ascii="仿宋" w:hAnsi="仿宋" w:eastAsia="仿宋" w:cs="仿宋"/>
          <w:sz w:val="32"/>
          <w:szCs w:val="32"/>
        </w:rPr>
      </w:pPr>
    </w:p>
    <w:p w14:paraId="0BB92936">
      <w:pPr>
        <w:rPr>
          <w:rFonts w:ascii="仿宋" w:hAnsi="仿宋" w:eastAsia="仿宋" w:cs="仿宋"/>
          <w:sz w:val="32"/>
          <w:szCs w:val="32"/>
        </w:rPr>
      </w:pPr>
    </w:p>
    <w:p w14:paraId="24ECCC93">
      <w:pPr>
        <w:rPr>
          <w:rFonts w:ascii="仿宋" w:hAnsi="仿宋" w:eastAsia="仿宋" w:cs="仿宋"/>
          <w:sz w:val="32"/>
          <w:szCs w:val="32"/>
        </w:rPr>
      </w:pPr>
    </w:p>
    <w:p w14:paraId="1FF17F0B">
      <w:pPr>
        <w:rPr>
          <w:rFonts w:ascii="仿宋" w:hAnsi="仿宋" w:eastAsia="仿宋" w:cs="仿宋"/>
          <w:sz w:val="32"/>
          <w:szCs w:val="32"/>
        </w:rPr>
      </w:pPr>
    </w:p>
    <w:p w14:paraId="4D3866FA">
      <w:pPr>
        <w:spacing w:line="620" w:lineRule="exact"/>
        <w:ind w:firstLine="5760" w:firstLineChars="18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黄山学院人事处</w:t>
      </w:r>
    </w:p>
    <w:p w14:paraId="4570F266">
      <w:pPr>
        <w:spacing w:line="620" w:lineRule="exact"/>
        <w:ind w:firstLine="5440" w:firstLineChars="1700"/>
        <w:jc w:val="both"/>
        <w:rPr>
          <w:rFonts w:ascii="仿宋" w:hAnsi="仿宋" w:eastAsia="仿宋" w:cs="仿宋"/>
          <w:sz w:val="32"/>
          <w:szCs w:val="32"/>
        </w:rPr>
        <w:sectPr>
          <w:pgSz w:w="11906" w:h="16839"/>
          <w:pgMar w:top="1712" w:right="1785" w:bottom="1701" w:left="1785" w:header="0" w:footer="0" w:gutter="0"/>
          <w:cols w:space="720" w:num="1"/>
        </w:sect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0824442">
      <w:pPr>
        <w:spacing w:before="140" w:line="590" w:lineRule="exact"/>
        <w:rPr>
          <w:rFonts w:ascii="宋体" w:hAnsi="宋体" w:eastAsia="宋体" w:cs="宋体"/>
          <w:sz w:val="43"/>
          <w:szCs w:val="43"/>
        </w:rPr>
      </w:pPr>
    </w:p>
    <w:p w14:paraId="7ADEE906">
      <w:pPr>
        <w:spacing w:before="16"/>
      </w:pPr>
    </w:p>
    <w:p w14:paraId="39A33E6F"/>
    <w:sectPr>
      <w:pgSz w:w="16837" w:h="11905"/>
      <w:pgMar w:top="1011" w:right="1481" w:bottom="0" w:left="107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g5NjdmYjhmY2U3Zjk4ZDVlZDM2MTIwNmI4M2M0NWIifQ=="/>
  </w:docVars>
  <w:rsids>
    <w:rsidRoot w:val="002F3A5E"/>
    <w:rsid w:val="00150F69"/>
    <w:rsid w:val="002F3A5E"/>
    <w:rsid w:val="008D0D72"/>
    <w:rsid w:val="01217A3D"/>
    <w:rsid w:val="06AE5FD1"/>
    <w:rsid w:val="19277F27"/>
    <w:rsid w:val="1A337C08"/>
    <w:rsid w:val="25987F72"/>
    <w:rsid w:val="26EA1210"/>
    <w:rsid w:val="29650188"/>
    <w:rsid w:val="36DC22D9"/>
    <w:rsid w:val="47C0303B"/>
    <w:rsid w:val="480C6099"/>
    <w:rsid w:val="4FBD2AB3"/>
    <w:rsid w:val="51267D09"/>
    <w:rsid w:val="58755FC2"/>
    <w:rsid w:val="58AA3909"/>
    <w:rsid w:val="5CED7244"/>
    <w:rsid w:val="6AFF752A"/>
    <w:rsid w:val="7735427E"/>
    <w:rsid w:val="7FD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297</Characters>
  <Lines>2</Lines>
  <Paragraphs>1</Paragraphs>
  <TotalTime>1</TotalTime>
  <ScaleCrop>false</ScaleCrop>
  <LinksUpToDate>false</LinksUpToDate>
  <CharactersWithSpaces>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2024-08-29T03:03:00Z</dcterms:created>
  <dc:creator>Sky</dc:creator>
  <cp:lastModifiedBy>CEDARWOOD</cp:lastModifiedBy>
  <dcterms:modified xsi:type="dcterms:W3CDTF">2024-08-29T03:15:44Z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2024-01-27T16:55:52Z</vt:filetime>
  </property>
  <property fmtid="{D5CDD505-2E9C-101B-9397-08002B2CF9AE}" pid="4" name="KSOProductBuildVer">
    <vt:lpwstr>2052-12.1.0.17857</vt:lpwstr>
  </property>
  <property fmtid="{D5CDD505-2E9C-101B-9397-08002B2CF9AE}" pid="5" name="ICV">
    <vt:lpwstr>3C367A9F7B234E2EB858A1B7D3F6485E_13</vt:lpwstr>
  </property>
</Properties>
</file>