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准格尔旗消防救援大队2024年度政府专职消防员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招录体能测试项目及标准（男）</w:t>
      </w:r>
    </w:p>
    <w:tbl>
      <w:tblPr>
        <w:tblStyle w:val="4"/>
        <w:tblpPr w:leftFromText="180" w:rightFromText="180" w:vertAnchor="page" w:horzAnchor="page" w:tblpXSpec="center" w:tblpY="3760"/>
        <w:tblOverlap w:val="never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5"/>
        <w:gridCol w:w="755"/>
        <w:gridCol w:w="756"/>
        <w:gridCol w:w="756"/>
        <w:gridCol w:w="756"/>
        <w:gridCol w:w="756"/>
        <w:gridCol w:w="757"/>
        <w:gridCol w:w="757"/>
        <w:gridCol w:w="757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项目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1000米跑 （分、秒）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5′10″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5′00″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4′50″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4′40″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4′30″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4′20″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4′10″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4′00″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3′50″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3′40″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在跑道或平地上标出起点线，考生从起点线处听到起跑口令后起跑，完成1000米距离到达终点线，记录时间。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100米跑 （秒）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17″0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16″4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16″1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15″8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15″5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15″2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14″9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14″6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14″3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14″0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在100米长直线跑道上标出起点线和终点线，考生从起点线处听到起跑口令后起跑，通过终点线记录时间。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抢跑犯规，重新组织起跑；跑出本道或用其他方式干扰、阻碍他人者不记录成绩。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立定跳远 （米）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2.05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2.13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2.17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2.21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2.25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2.29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2.33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2.37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2.41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46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屈膝仰卧起坐（次/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分钟）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75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51</w:t>
            </w:r>
          </w:p>
        </w:tc>
        <w:tc>
          <w:tcPr>
            <w:tcW w:w="75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46" w:type="dxa"/>
            <w:vMerge w:val="continue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备注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总成绩最高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 xml:space="preserve">分。 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</w:rPr>
              <w:t>测试项目及标准中“以上”“以下”均含本级、本数。</w:t>
            </w:r>
          </w:p>
        </w:tc>
      </w:tr>
    </w:tbl>
    <w:p>
      <w:pPr>
        <w:jc w:val="both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rPr>
          <w:rFonts w:ascii="Times New Roman" w:hAnsi="Times New Roman" w:eastAsia="方正小标宋_GBK"/>
          <w:color w:val="auto"/>
          <w:sz w:val="24"/>
        </w:rPr>
      </w:pPr>
    </w:p>
    <w:p>
      <w:pPr>
        <w:pStyle w:val="2"/>
        <w:jc w:val="both"/>
        <w:rPr>
          <w:rFonts w:ascii="Times New Roman" w:hAnsi="Times New Roman" w:eastAsia="方正小标宋_GBK"/>
          <w:color w:val="auto"/>
          <w:sz w:val="24"/>
        </w:rPr>
      </w:pPr>
    </w:p>
    <w:tbl>
      <w:tblPr>
        <w:tblStyle w:val="4"/>
        <w:tblpPr w:leftFromText="180" w:rightFromText="180" w:vertAnchor="page" w:horzAnchor="page" w:tblpXSpec="center" w:tblpY="29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13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项目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屈膝仰卧起坐（次/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分钟）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10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18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22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26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30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34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38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42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46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u w:val="non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按照规定动作要领完成动作。双脚踝关节固定，上体后仰时肩背部触及 垫子、坐起时双肘触及膝部、双手扶耳。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考核以完成次数计算成绩。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10米×4 往返跑 （秒）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15″00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14″7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14″5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14″3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13″9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13″7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13″5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13″3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12″9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12″7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在10米长的跑道上标出起点线和折返线，考生从起点线处听到起跑口令后起跑，在折返线处返回跑向起跑线，到达起跑线时为完成1次往返。连续完成2次往返，记录时间。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考核以完成时间计算成绩。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800 米跑 （分、秒）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4′20″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4′15″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4′10″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4′05″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4′00″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3′55″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3′50″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3′45″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3′40″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分组考核。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在跑道或平地上标出起点线，考生从起点线处听到起跑口令后起跑，完成800米距离到达终点线，记录时间。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考核以完成时间计算成绩。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立定跳远 （米）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1.48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1.54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1.60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1.66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1.72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1.78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1.84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1.90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1.96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94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单个或分组考核。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考核以完成跳出长度计算成绩。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red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572" w:type="dxa"/>
            <w:gridSpan w:val="10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总成绩最高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测试项目及标准中“以上”“以下”均含本级、本数。</w:t>
            </w:r>
          </w:p>
        </w:tc>
      </w:tr>
    </w:tbl>
    <w:p>
      <w:pPr>
        <w:jc w:val="center"/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准格尔旗消防救援大队2024年度政府专职消防员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u w:val="none"/>
        </w:rPr>
      </w:pPr>
      <w:r>
        <w:rPr>
          <w:rFonts w:hint="eastAsia" w:ascii="Times New Roman" w:hAnsi="Times New Roman" w:eastAsia="方正小标宋_GBK"/>
          <w:color w:val="auto"/>
          <w:sz w:val="36"/>
          <w:szCs w:val="36"/>
          <w:u w:val="none"/>
          <w:lang w:val="en-US" w:eastAsia="zh-CN"/>
        </w:rPr>
        <w:t>招录体能测试项目及标准（女）</w:t>
      </w:r>
    </w:p>
    <w:p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F0FA1"/>
    <w:rsid w:val="048626C1"/>
    <w:rsid w:val="1731561A"/>
    <w:rsid w:val="217073F3"/>
    <w:rsid w:val="26401784"/>
    <w:rsid w:val="27BC3538"/>
    <w:rsid w:val="393F0B41"/>
    <w:rsid w:val="547F0FA1"/>
    <w:rsid w:val="558F4D83"/>
    <w:rsid w:val="5FEA4FC4"/>
    <w:rsid w:val="63A97AB8"/>
    <w:rsid w:val="6448484E"/>
    <w:rsid w:val="78E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ascii="楷体_GB2312" w:eastAsia="楷体_GB2312"/>
      <w:sz w:val="32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2022-07-14T01:24:00Z</dcterms:created>
  <dc:creator>Administrator</dc:creator>
  <cp:lastModifiedBy>Administrator</cp:lastModifiedBy>
  <dcterms:modified xsi:type="dcterms:W3CDTF">2024-09-06T07:11:56Z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