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2024年兵团兴新职业技术学院第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二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批次面向社会招聘工作人员拟聘用人员公示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560" w:firstLineChars="200"/>
        <w:textAlignment w:val="auto"/>
        <w:rPr>
          <w:rFonts w:ascii="Times New Roman" w:cs="Times New Roman" w:eastAsia="仿宋_GB2312" w:hAnsi="Times New Roman" w:hint="default"/>
          <w:sz w:val="28"/>
          <w:szCs w:val="28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按照《2024年兵团兴新职业技术学院第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二</w:t>
      </w:r>
      <w:r>
        <w:rPr>
          <w:rFonts w:ascii="仿宋_GB2312" w:cs="仿宋_GB2312" w:eastAsia="仿宋_GB2312" w:hAnsi="仿宋_GB2312" w:hint="eastAsia"/>
          <w:sz w:val="32"/>
          <w:szCs w:val="32"/>
        </w:rPr>
        <w:t>批次面向社会公开招聘工作人员公告》要求，已完成面试、体检和考察工作。现对拟聘用人员予以公示，公示时间为5个工作日（2024年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9</w:t>
      </w:r>
      <w:r>
        <w:rPr>
          <w:rFonts w:ascii="仿宋_GB2312" w:cs="仿宋_GB2312" w:eastAsia="仿宋_GB2312" w:hAnsi="仿宋_GB2312" w:hint="eastAsia"/>
          <w:sz w:val="32"/>
          <w:szCs w:val="32"/>
        </w:rPr>
        <w:t>月1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2</w:t>
      </w:r>
      <w:r>
        <w:rPr>
          <w:rFonts w:ascii="仿宋_GB2312" w:cs="仿宋_GB2312" w:eastAsia="仿宋_GB2312" w:hAnsi="仿宋_GB2312" w:hint="eastAsia"/>
          <w:sz w:val="32"/>
          <w:szCs w:val="32"/>
        </w:rPr>
        <w:t>日至2024年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9</w:t>
      </w:r>
      <w:r>
        <w:rPr>
          <w:rFonts w:ascii="仿宋_GB2312" w:cs="仿宋_GB2312" w:eastAsia="仿宋_GB2312" w:hAnsi="仿宋_GB2312" w:hint="eastAsia"/>
          <w:sz w:val="32"/>
          <w:szCs w:val="32"/>
        </w:rPr>
        <w:t>月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19</w:t>
      </w:r>
      <w:r>
        <w:rPr>
          <w:rFonts w:ascii="仿宋_GB2312" w:cs="仿宋_GB2312" w:eastAsia="仿宋_GB2312" w:hAnsi="仿宋_GB2312" w:hint="eastAsia"/>
          <w:sz w:val="32"/>
          <w:szCs w:val="32"/>
        </w:rPr>
        <w:t>日）。公示期间如对拟聘用人员有异议，可通过电话或书面材料向我单位反映。反映情况要坚持实事求是的原则，以便调查核实。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地址：新疆铁门关市敬业大街2号兵团兴新职业技术学院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邮政编码：841007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举报电话：0996-2985522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right="1260" w:rightChars="600" w:firstLine="640" w:firstLineChars="200"/>
        <w:jc w:val="right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兵团兴新职业技术学院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lineRule="exact" w:line="560"/>
        <w:ind w:right="1260" w:rightChars="600" w:firstLine="640" w:firstLineChars="200"/>
        <w:jc w:val="right"/>
        <w:textAlignment w:val="auto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2024年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9</w:t>
      </w:r>
      <w:r>
        <w:rPr>
          <w:rFonts w:ascii="仿宋_GB2312" w:cs="仿宋_GB2312" w:eastAsia="仿宋_GB2312" w:hAnsi="仿宋_GB2312" w:hint="eastAsia"/>
          <w:sz w:val="32"/>
          <w:szCs w:val="32"/>
        </w:rPr>
        <w:t>月1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1</w:t>
      </w:r>
      <w:r>
        <w:rPr>
          <w:rFonts w:ascii="仿宋_GB2312" w:cs="仿宋_GB2312" w:eastAsia="仿宋_GB2312" w:hAnsi="仿宋_GB2312" w:hint="eastAsia"/>
          <w:sz w:val="32"/>
          <w:szCs w:val="32"/>
        </w:rPr>
        <w:t>日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小标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229</Words>
  <Pages>1</Pages>
  <Characters>263</Characters>
  <Application>WPS Office</Application>
  <DocSecurity>0</DocSecurity>
  <Paragraphs>13</Paragraphs>
  <ScaleCrop>false</ScaleCrop>
  <LinksUpToDate>false</LinksUpToDate>
  <CharactersWithSpaces>265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2024-08-21T12:13:00Z</dcterms:created>
  <dc:creator>赵鑫禹</dc:creator>
  <lastModifiedBy>2312DRA50C</lastModifiedBy>
  <lastPrinted>2024-09-11T09:04:20Z</lastPrinted>
  <dcterms:modified xsi:type="dcterms:W3CDTF">2024-09-11T10:18:07Z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8654333e64564fa5ba44b4d4969ff939_23</vt:lpwstr>
  </property>
</Properties>
</file>