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spacing w:val="-11"/>
          <w:w w:val="98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spacing w:val="-11"/>
          <w:w w:val="98"/>
          <w:sz w:val="44"/>
          <w:szCs w:val="44"/>
          <w:shd w:val="clear" w:fill="FFFFFF"/>
        </w:rPr>
        <w:t>灵山县总工会关于招聘社会化工会工作者的公告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根据《钦州市总工会2024年基层组织建设工作要点》关于深入开展乡镇工会“六个有”“八个一”规范化建设要求，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灵山县总工会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岗位需求和实际工作需要，按照公开、平等、竞争、择优的原则，面向社会招聘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乡镇工会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社会化工会工作者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现将本次招聘工作相关事宜公告如下：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Style w:val="8"/>
          <w:rFonts w:hint="default" w:ascii="Times New Roman" w:hAnsi="Times New Roman" w:eastAsia="黑体" w:cs="Times New Roman"/>
          <w:b w:val="0"/>
          <w:bCs/>
          <w:sz w:val="32"/>
          <w:szCs w:val="32"/>
        </w:rPr>
        <w:t>一、招聘条件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报考人员必须具备以下条件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1.具有中华人民共和国国籍；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2.遵守宪法和法律，拥护中国共产党领导和社会主义制度；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3.具有良好的政治素质、道德品行和适应岗位的身体条件及心理素质；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4.年龄在18周岁以上，35周岁以下；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5.具有全日制大专以上学历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有较好的文字表达、语言沟通及公文写作能力，能够熟练操作计算机及办公软件；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具有灵山县常住户口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人员或工作经验者优先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Style w:val="8"/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（二）</w:t>
      </w:r>
      <w:r>
        <w:rPr>
          <w:rStyle w:val="8"/>
          <w:rFonts w:hint="default" w:ascii="Times New Roman" w:hAnsi="Times New Roman" w:eastAsia="楷体_GB2312" w:cs="Times New Roman"/>
          <w:b w:val="0"/>
          <w:bCs/>
          <w:sz w:val="32"/>
          <w:szCs w:val="32"/>
        </w:rPr>
        <w:t>具有下列情形之一的人员，不得报考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1.在读的普通高等学校专科生、本科生、研究生；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2.曾因犯罪受过刑事处罚的；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3.涉嫌违纪违法正在接受审查尚未作出结论的；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4.受党纪、政纪处分，处分期未满的；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5.被依法列为失信联合惩戒对象的；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6.其他不符合报名资格条件的。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Style w:val="8"/>
          <w:rFonts w:hint="default" w:ascii="Times New Roman" w:hAnsi="Times New Roman" w:eastAsia="黑体" w:cs="Times New Roman"/>
          <w:b w:val="0"/>
          <w:bCs/>
          <w:sz w:val="32"/>
          <w:szCs w:val="32"/>
        </w:rPr>
        <w:t>二、招聘录用方式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采取综合测试的方式招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。综合测试成绩优秀且体检合格者，经灵山县总工会党组研究决定进行考察录用，按《劳动合同法》有关规定办理入职手续（体检费用个人自理，体检不合格者，不得确定为拟聘人选)。 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Style w:val="8"/>
          <w:rFonts w:hint="default" w:ascii="Times New Roman" w:hAnsi="Times New Roman" w:eastAsia="黑体" w:cs="Times New Roman"/>
          <w:b w:val="0"/>
          <w:bCs/>
          <w:sz w:val="32"/>
          <w:szCs w:val="32"/>
        </w:rPr>
        <w:t> </w:t>
      </w:r>
      <w:r>
        <w:rPr>
          <w:rStyle w:val="8"/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三</w:t>
      </w:r>
      <w:r>
        <w:rPr>
          <w:rStyle w:val="8"/>
          <w:rFonts w:hint="default" w:ascii="Times New Roman" w:hAnsi="Times New Roman" w:eastAsia="黑体" w:cs="Times New Roman"/>
          <w:b w:val="0"/>
          <w:bCs/>
          <w:sz w:val="32"/>
          <w:szCs w:val="32"/>
        </w:rPr>
        <w:t>、聘用方式及薪酬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（一）本次招聘的人员属于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社会化工会工作者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，正式聘用后，单位按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政策规定为聘用人员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发放薪酬并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购买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五险一金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。试用期1个月，试用期不能胜任工作的，解除聘用关系；合同一年一签，合同期满经考核合格，双方愿意续约的，续签聘用合同。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（二）按照灵山县总工会目前在岗聘用人员相关待遇执行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工资福利待遇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（三）本次招聘的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社会化工会工作者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主要安排到丰塘、石塘、佛子、檀圩、陆屋、旧州、沙坪、武利等镇工会联合会工作，每个镇配备1名社会化工会工作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者。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Style w:val="8"/>
          <w:rFonts w:hint="default" w:ascii="Times New Roman" w:hAnsi="Times New Roman" w:eastAsia="黑体" w:cs="Times New Roman"/>
          <w:b w:val="0"/>
          <w:bCs/>
          <w:sz w:val="32"/>
          <w:szCs w:val="32"/>
        </w:rPr>
        <w:t>五、报名及资格审查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报名方式：采用现场报名方式，报考者需交报名表和个人学习工作总结（手写）。报考人员须持本人有效居民身份证、户口簿、毕业证、学位证、岗位要求的相关证件及近期一寸正面免冠照片1张到指定地点报名（不收取任何报考费用，所需材料均需提供原件并收取复印件一份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2.通过资格初审后符合招聘条件的，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直接进入综合测试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县总工会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综合测试优秀者拟定为聘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人选，并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通知相关人选按时到县人民医院体检（综合测试和体检的具体时间与要求另行通知)。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报名时间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自公告发出之日起至2024年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日下午18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00截止（工作日期间接受报名）。工作日上班时间：上午8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00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12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00，下午15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00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8: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4.报名地点：灵山县总工会组织和基层工作部（灵山县城山水江南大门口正对面）。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68" w:firstLineChars="200"/>
        <w:textAlignment w:val="auto"/>
        <w:rPr>
          <w:rFonts w:hint="default" w:ascii="Times New Roman" w:hAnsi="Times New Roman" w:eastAsia="仿宋_GB2312" w:cs="Times New Roman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本公告未尽事宜，请与灵山县总工会联系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联系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val="en-US" w:eastAsia="zh-CN"/>
        </w:rPr>
        <w:t>人及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电话：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val="en-US" w:eastAsia="zh-CN"/>
        </w:rPr>
        <w:t xml:space="preserve">谢茜茜  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0777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－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6529661。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68" w:firstLineChars="200"/>
        <w:textAlignment w:val="auto"/>
        <w:rPr>
          <w:rFonts w:hint="default" w:ascii="Times New Roman" w:hAnsi="Times New Roman" w:eastAsia="仿宋_GB2312" w:cs="Times New Roman"/>
          <w:spacing w:val="7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6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instrText xml:space="preserve"> HYPERLINK "https://mp.weixin.qq.com/s?__biz=MzUxOTc1NTQ5NA==&amp;mid=2247497073&amp;idx=1&amp;sn=ac416653367d61071b2125cab7a0fb22&amp;chksm=f8bf3fa534dd4af713f24bc257ee5d33c0f95a00e35c775359cd50bfd0bf9441f72207b3710c&amp;mpshare=1&amp;scene=1&amp;srcid=09039vXmG0wfYUgwH51xUMCI&amp;sharer_shareinfo=50df147749c52c8929e7e23b3ce45f0b&amp;sharer_shareinfo_first=50df147749c52c8929e7e23b3ce45f0b&amp;key=daf9bdc5abc4e8d0256f8952f48adeda66924d35a6747d70cbaa99032363efcffb3ef62aec4bd4c8d23868bafef7990d4e5ed79d49faa0cca8cc22381e8b161dd8544afd91204873386a946ce9b04c3f25ca3dc89c8d8a8cebbc8d555ae2d3408466e18dc982f4827e97f65c319b4fc5042717367a4143854c562fb31103a389&amp;ascene=0&amp;uin=Mjc3NTg1MzcxMw==&amp;devicetype=Windows+10+x64&amp;version=63090b19&amp;lang=zh_CN&amp;exportkey=n_ChQIAhIQ9ce9Tt/3zrqciP1FsxuONxLmAQIE97dBBAEAAAAAABadFT2HYx8AAAAOpnltbLcz9gKNyK89dVj0ZJXp9NM4sj6sQt3m4fN8K8+m87IVXYOVyfd8NMv5Zkw7QI2qlMNNXKDCsDsplfYzdGlo3Lg4PMjtQibtVwKwBMc5WTt07R14QTSrYeHbdgEZl5GqAh9bBKJS/+DR23baTAIdq2zca7HxYO5YCHPRfGvObIvDkftnM4DdKEN8HRTDJk4ilSWHmy0A4+Fy4+0sZuP5j0pVeDaSQZpCQokIQ7Aw9N5hxKPk8aga7KUuO55JE+eY26/pm1awug7D+e08&amp;acctmode=0&amp;pass_ticket=4JmjiD4B3y9PEUZ3QGDrAO+m/h/v4H29KbXxf6CXucTlb97LRlF3d2vSO2330+DT&amp;wx_header=1&amp;fasttmpl_type=0&amp;fasttmpl_fullversion=7360217-zh_CN-zip&amp;fasttmpl_flag=3" </w:instrTex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lang w:val="en-US" w:eastAsia="zh-CN"/>
        </w:rPr>
        <w:t>附件：</w:t>
      </w:r>
      <w:r>
        <w:rPr>
          <w:rStyle w:val="9"/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u w:val="none"/>
        </w:rPr>
        <w:t>灵山县总工会招聘社会化工会工作者报名表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6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68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78" w:firstLineChars="1700"/>
        <w:textAlignment w:val="auto"/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lang w:val="en-US" w:eastAsia="zh-CN"/>
        </w:rPr>
        <w:t>灵山县总工会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5457" w:firstLineChars="1634"/>
        <w:textAlignment w:val="auto"/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lang w:val="en-US" w:eastAsia="zh-CN"/>
        </w:rPr>
        <w:t>2024年9月12日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5457" w:firstLineChars="1634"/>
        <w:textAlignment w:val="auto"/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5457" w:firstLineChars="1634"/>
        <w:textAlignment w:val="auto"/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5457" w:firstLineChars="1634"/>
        <w:textAlignment w:val="auto"/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7"/>
          <w:sz w:val="44"/>
          <w:szCs w:val="44"/>
        </w:rPr>
      </w:pPr>
      <w:r>
        <w:rPr>
          <w:rStyle w:val="8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7"/>
          <w:sz w:val="44"/>
          <w:szCs w:val="44"/>
          <w:shd w:val="clear" w:color="auto" w:fill="FFFFFF"/>
          <w:lang w:eastAsia="zh-CN"/>
        </w:rPr>
        <w:t>灵山县</w:t>
      </w:r>
      <w:r>
        <w:rPr>
          <w:rStyle w:val="8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7"/>
          <w:sz w:val="44"/>
          <w:szCs w:val="44"/>
          <w:shd w:val="clear" w:color="auto" w:fill="FFFFFF"/>
        </w:rPr>
        <w:t>总工会招聘</w:t>
      </w:r>
      <w:r>
        <w:rPr>
          <w:rStyle w:val="8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7"/>
          <w:sz w:val="44"/>
          <w:szCs w:val="44"/>
          <w:shd w:val="clear" w:color="auto" w:fill="FFFFFF"/>
          <w:lang w:val="en-US" w:eastAsia="zh-CN"/>
        </w:rPr>
        <w:t>社会化工会工作者</w:t>
      </w:r>
      <w:r>
        <w:rPr>
          <w:rStyle w:val="8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7"/>
          <w:sz w:val="44"/>
          <w:szCs w:val="44"/>
          <w:shd w:val="clear" w:color="auto" w:fill="FFFFFF"/>
        </w:rPr>
        <w:t>报名表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Microsoft YaHei UI" w:cs="Times New Roman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Style w:val="8"/>
          <w:rFonts w:hint="default" w:ascii="Times New Roman" w:hAnsi="Times New Roman" w:eastAsia="仿宋" w:cs="Times New Roman"/>
          <w:i w:val="0"/>
          <w:caps w:val="0"/>
          <w:color w:val="333333"/>
          <w:spacing w:val="7"/>
          <w:sz w:val="25"/>
          <w:szCs w:val="25"/>
          <w:shd w:val="clear" w:color="auto" w:fill="FFFFFF"/>
        </w:rPr>
        <w:t> </w:t>
      </w:r>
    </w:p>
    <w:tbl>
      <w:tblPr>
        <w:tblStyle w:val="6"/>
        <w:tblW w:w="931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1492"/>
        <w:gridCol w:w="747"/>
        <w:gridCol w:w="1216"/>
        <w:gridCol w:w="1331"/>
        <w:gridCol w:w="1112"/>
        <w:gridCol w:w="190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姓    名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性别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出生年月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190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贴照片处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（1寸彩照）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身份证号</w:t>
            </w:r>
          </w:p>
        </w:tc>
        <w:tc>
          <w:tcPr>
            <w:tcW w:w="345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民    族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政治面貌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7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身高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婚    否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190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籍    贯</w:t>
            </w:r>
          </w:p>
        </w:tc>
        <w:tc>
          <w:tcPr>
            <w:tcW w:w="223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户口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所在地</w:t>
            </w:r>
          </w:p>
        </w:tc>
        <w:tc>
          <w:tcPr>
            <w:tcW w:w="244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190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学    历</w:t>
            </w:r>
          </w:p>
        </w:tc>
        <w:tc>
          <w:tcPr>
            <w:tcW w:w="223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学历类别</w:t>
            </w:r>
          </w:p>
        </w:tc>
        <w:tc>
          <w:tcPr>
            <w:tcW w:w="4344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学    位</w:t>
            </w:r>
          </w:p>
        </w:tc>
        <w:tc>
          <w:tcPr>
            <w:tcW w:w="2239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职    称</w:t>
            </w:r>
          </w:p>
        </w:tc>
        <w:tc>
          <w:tcPr>
            <w:tcW w:w="4344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毕业学校</w:t>
            </w:r>
          </w:p>
        </w:tc>
        <w:tc>
          <w:tcPr>
            <w:tcW w:w="345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毕业时间</w:t>
            </w:r>
          </w:p>
        </w:tc>
        <w:tc>
          <w:tcPr>
            <w:tcW w:w="301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所学专业</w:t>
            </w:r>
          </w:p>
        </w:tc>
        <w:tc>
          <w:tcPr>
            <w:tcW w:w="345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联系电话</w:t>
            </w:r>
          </w:p>
        </w:tc>
        <w:tc>
          <w:tcPr>
            <w:tcW w:w="301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通讯地址</w:t>
            </w:r>
          </w:p>
        </w:tc>
        <w:tc>
          <w:tcPr>
            <w:tcW w:w="3455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邮政编码</w:t>
            </w:r>
          </w:p>
        </w:tc>
        <w:tc>
          <w:tcPr>
            <w:tcW w:w="3013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7799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20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u w:val="none"/>
                <w:lang w:val="en-US" w:eastAsia="zh-CN"/>
              </w:rPr>
              <w:t>镇工会联合会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学习和工作经历</w:t>
            </w:r>
          </w:p>
        </w:tc>
        <w:tc>
          <w:tcPr>
            <w:tcW w:w="7799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default" w:ascii="Times New Roman" w:hAnsi="Times New Roman" w:eastAsia="Microsoft YaHei UI" w:cs="Times New Roman"/>
          <w:b w:val="0"/>
          <w:i w:val="0"/>
          <w:caps w:val="0"/>
          <w:color w:val="auto"/>
          <w:spacing w:val="7"/>
          <w:sz w:val="20"/>
          <w:szCs w:val="20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7"/>
          <w:sz w:val="18"/>
          <w:szCs w:val="18"/>
          <w:shd w:val="clear" w:color="auto" w:fill="FFFFFF"/>
        </w:rPr>
        <w:t> </w:t>
      </w:r>
    </w:p>
    <w:tbl>
      <w:tblPr>
        <w:tblStyle w:val="6"/>
        <w:tblpPr w:leftFromText="180" w:rightFromText="180" w:vertAnchor="text" w:horzAnchor="page" w:tblpXSpec="center" w:tblpY="109"/>
        <w:tblOverlap w:val="never"/>
        <w:tblW w:w="90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1174"/>
        <w:gridCol w:w="1620"/>
        <w:gridCol w:w="3468"/>
        <w:gridCol w:w="1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8" w:hRule="atLeast"/>
          <w:jc w:val="center"/>
        </w:trPr>
        <w:tc>
          <w:tcPr>
            <w:tcW w:w="13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个人特长及奖惩情况</w:t>
            </w:r>
          </w:p>
        </w:tc>
        <w:tc>
          <w:tcPr>
            <w:tcW w:w="770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39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家庭成员及主要社会关系</w:t>
            </w:r>
          </w:p>
        </w:tc>
        <w:tc>
          <w:tcPr>
            <w:tcW w:w="11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姓  名</w:t>
            </w: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与本人关系</w:t>
            </w:r>
          </w:p>
        </w:tc>
        <w:tc>
          <w:tcPr>
            <w:tcW w:w="34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工作单位及职位</w:t>
            </w:r>
          </w:p>
        </w:tc>
        <w:tc>
          <w:tcPr>
            <w:tcW w:w="1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  <w:t>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139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34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39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34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39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34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39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  <w:tc>
          <w:tcPr>
            <w:tcW w:w="34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7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  <w:t>一、填表注意事项: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  <w:t>1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  <w:t>此表在网上下载并填写。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  <w:t>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  <w:t>报名人员须对提交材料的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lang w:val="en-US" w:eastAsia="zh-CN"/>
        </w:rPr>
        <w:t>真实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  <w:t>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  <w:t>二、个人声明：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  <w:t>我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6"/>
          <w:sz w:val="24"/>
          <w:szCs w:val="24"/>
        </w:rPr>
        <w:t>保证：本表信息所填内容真实，如有意隐瞒或失实，愿承担由此引起的一切后果。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320" w:firstLineChars="18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320" w:firstLineChars="18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报名者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（本人签名）：           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0" w:firstLineChars="2500"/>
        <w:textAlignment w:val="auto"/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年    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月 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   日    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7"/>
          <w:sz w:val="24"/>
          <w:szCs w:val="24"/>
          <w:shd w:val="clear" w:color="auto" w:fill="FFFFFF"/>
        </w:rPr>
        <w:t>  </w:t>
      </w:r>
    </w:p>
    <w:sectPr>
      <w:footerReference r:id="rId3" w:type="default"/>
      <w:pgSz w:w="11906" w:h="16838"/>
      <w:pgMar w:top="2098" w:right="1361" w:bottom="181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NTMxZjA4YTFkYjQxNzQ4NzIwODliMmQ0ZDNiZjEifQ=="/>
  </w:docVars>
  <w:rsids>
    <w:rsidRoot w:val="242767A0"/>
    <w:rsid w:val="114D40C8"/>
    <w:rsid w:val="12AD21EC"/>
    <w:rsid w:val="1AF346D9"/>
    <w:rsid w:val="1C185B56"/>
    <w:rsid w:val="21612140"/>
    <w:rsid w:val="242767A0"/>
    <w:rsid w:val="25823835"/>
    <w:rsid w:val="29131FD9"/>
    <w:rsid w:val="2C7F4B6F"/>
    <w:rsid w:val="3B75324B"/>
    <w:rsid w:val="4C7641F5"/>
    <w:rsid w:val="4DB35E08"/>
    <w:rsid w:val="50B03AB7"/>
    <w:rsid w:val="52603893"/>
    <w:rsid w:val="558101F1"/>
    <w:rsid w:val="56F7175B"/>
    <w:rsid w:val="594A4AC6"/>
    <w:rsid w:val="61C94FB3"/>
    <w:rsid w:val="67354A2D"/>
    <w:rsid w:val="691B6CFF"/>
    <w:rsid w:val="74EC061C"/>
    <w:rsid w:val="7803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2024-09-03T03:59:00Z</dcterms:created>
  <dc:creator>User</dc:creator>
  <cp:lastModifiedBy>Administrator</cp:lastModifiedBy>
  <cp:lastPrinted>2024-09-11T07:11:00Z</cp:lastPrinted>
  <dcterms:modified xsi:type="dcterms:W3CDTF">2024-09-11T08:44:42Z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372979EC0A274C8CAF9243E89FFC0B5E</vt:lpwstr>
  </property>
</Properties>
</file>