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FC7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sz w:val="44"/>
          <w:szCs w:val="44"/>
        </w:rPr>
      </w:pP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莆田市金融控股有限公司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2024年度公开招聘企业员工</w:t>
      </w:r>
      <w:r>
        <w:rPr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笔试成绩及拟入围资格复审</w:t>
      </w:r>
      <w:r>
        <w:rPr>
          <w:rFonts w:hint="eastAsia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人</w:t>
      </w:r>
      <w:r>
        <w:rPr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员名单的公示</w:t>
      </w:r>
    </w:p>
    <w:p w14:paraId="08344C2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各位考生：</w:t>
      </w:r>
    </w:p>
    <w:p w14:paraId="79C2BE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莆田市金融控股有限公司2024年度公开招聘企业员工的笔试已于2024年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日（星期六）上午举行，应参加笔试考生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469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人，实际参加笔试考生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人，现将笔试成绩及拟入围资格复审人员名单予以公示(详见附件），请考生自行查阅。</w:t>
      </w:r>
    </w:p>
    <w:p w14:paraId="4F3919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公示时间为2024年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日。如有异议，请于2024年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日17：30前向驻市财政局纪检监察组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提出（工作时间内拨打），逾期不再予以受理。监督电话：0594-2694012。</w:t>
      </w:r>
    </w:p>
    <w:p w14:paraId="558A523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87E0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"http://www.hxrc.com/HxExpAdmin/FileUpload/HxExp/202406/20240606110815.xlsx" \t "http://ksbm.hxrc.com/PG/_self" </w:instrTex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附件：莆田市金融控股有限公司2024年度公开招聘企业员工笔试成绩及拟入围资格复审人员名单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 w14:paraId="34B905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28C1437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 w14:paraId="1B2DA76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莆田市金融控股有限公司</w:t>
      </w:r>
    </w:p>
    <w:p w14:paraId="3F3389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13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WY5Mjk3MzBlNGMyYmZjOTU3ODgwYzE3NTRmNWIifQ=="/>
  </w:docVars>
  <w:rsids>
    <w:rsidRoot w:val="0C4E270A"/>
    <w:rsid w:val="0C4E270A"/>
    <w:rsid w:val="2E80380B"/>
    <w:rsid w:val="3312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314</Characters>
  <Lines>0</Lines>
  <Paragraphs>0</Paragraphs>
  <TotalTime>14</TotalTime>
  <ScaleCrop>false</ScaleCrop>
  <LinksUpToDate>false</LinksUpToDate>
  <CharactersWithSpaces>323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2024-09-10T02:00:00Z</dcterms:created>
  <dc:creator>许书生</dc:creator>
  <cp:lastModifiedBy>Administrator</cp:lastModifiedBy>
  <dcterms:modified xsi:type="dcterms:W3CDTF">2024-09-12T09:20:47Z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DB1DBAFA7BF64D78AFCF01C54870A42D_13</vt:lpwstr>
  </property>
</Properties>
</file>