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汉江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文旅</w:t>
      </w:r>
      <w:r>
        <w:rPr>
          <w:rFonts w:hint="eastAsia" w:ascii="方正小标宋简体" w:hAnsi="黑体" w:eastAsia="方正小标宋简体"/>
          <w:sz w:val="32"/>
          <w:szCs w:val="32"/>
        </w:rPr>
        <w:t>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公开招聘报名登记表</w:t>
      </w:r>
    </w:p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4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95"/>
        <w:gridCol w:w="17"/>
        <w:gridCol w:w="459"/>
        <w:gridCol w:w="658"/>
        <w:gridCol w:w="41"/>
        <w:gridCol w:w="9"/>
        <w:gridCol w:w="164"/>
        <w:gridCol w:w="566"/>
        <w:gridCol w:w="413"/>
        <w:gridCol w:w="367"/>
        <w:gridCol w:w="133"/>
        <w:gridCol w:w="812"/>
        <w:gridCol w:w="189"/>
        <w:gridCol w:w="83"/>
        <w:gridCol w:w="201"/>
        <w:gridCol w:w="850"/>
        <w:gridCol w:w="1134"/>
        <w:gridCol w:w="355"/>
        <w:gridCol w:w="14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6491" w:type="dxa"/>
            <w:gridSpan w:val="1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身高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籍贯</w:t>
            </w:r>
          </w:p>
        </w:tc>
        <w:tc>
          <w:tcPr>
            <w:tcW w:w="23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出生地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8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32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个     人    </w:t>
            </w:r>
            <w:r>
              <w:rPr>
                <w:rFonts w:hint="eastAsia" w:ascii="宋体" w:hAnsi="宋体"/>
                <w:szCs w:val="21"/>
              </w:rPr>
              <w:t>简     历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在何地学习/工作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报名人员主要社会关系 、在汉江集团的近亲属情况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（注：家庭成员是必填项目，主要填写父母、兄弟姐妹、配偶、子女；其他社会关系、近亲属主要填写岳父母、祖父母、外祖父母、伯、叔、姑、舅、姨、堂表兄弟姐妹等）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与本人关系</w:t>
            </w: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以上内容由本人填写，保证绝对真实。（请在下面两项中勾选一项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firstLine="630" w:firstLineChars="3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本人承诺已如实填写在汉江集团的近亲属情况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本人无汉江集团近亲属。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24BC9"/>
    <w:rsid w:val="522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"/>
    </w:pPr>
    <w:rPr>
      <w:rFonts w:ascii="宋体" w:hAnsi="宋体" w:eastAsia="宋体"/>
      <w:sz w:val="97"/>
      <w:szCs w:val="97"/>
    </w:rPr>
  </w:style>
  <w:style w:type="paragraph" w:customStyle="1" w:styleId="3">
    <w:name w:val="正文首行缩进1"/>
    <w:basedOn w:val="1"/>
    <w:qFormat/>
    <w:uiPriority w:val="0"/>
    <w:pPr>
      <w:spacing w:after="120"/>
      <w:ind w:firstLine="420" w:firstLineChars="1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395</Characters>
  <Lines>0</Lines>
  <Paragraphs>0</Paragraphs>
  <TotalTime>0</TotalTime>
  <ScaleCrop>false</ScaleCrop>
  <LinksUpToDate>false</LinksUpToDate>
  <CharactersWithSpaces>573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2024-09-18T09:08:00Z</dcterms:created>
  <dc:creator>贾柚子</dc:creator>
  <cp:lastModifiedBy>贾柚子</cp:lastModifiedBy>
  <dcterms:modified xsi:type="dcterms:W3CDTF">2024-09-18T09:08:43Z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47CECFC23A544525BD3F5542BABCCF94</vt:lpwstr>
  </property>
</Properties>
</file>